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EA" w:rsidRDefault="00DE5252" w:rsidP="00277867">
      <w:pPr>
        <w:spacing w:line="120" w:lineRule="auto"/>
        <w:jc w:val="center"/>
        <w:rPr>
          <w:rFonts w:ascii="Monotype Corsiva" w:hAnsi="Monotype Corsiva"/>
          <w:sz w:val="16"/>
          <w:szCs w:val="16"/>
        </w:rPr>
      </w:pPr>
      <w:r w:rsidRPr="007D4EE4">
        <w:rPr>
          <w:b/>
          <w:noProof/>
          <w:lang w:eastAsia="ru-RU"/>
        </w:rPr>
        <w:drawing>
          <wp:inline distT="0" distB="0" distL="0" distR="0" wp14:anchorId="7397947C" wp14:editId="19284CAA">
            <wp:extent cx="1647825" cy="894733"/>
            <wp:effectExtent l="0" t="0" r="0" b="63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7000"/>
                              </a14:imgEffect>
                              <a14:imgEffect>
                                <a14:brightnessContrast bright="-100000" contrast="-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33" cy="992202"/>
                    </a:xfrm>
                    <a:prstGeom prst="rect">
                      <a:avLst/>
                    </a:prstGeom>
                    <a:effectLst>
                      <a:outerShdw blurRad="25400" dist="50800" sx="1000" sy="1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inline>
        </w:drawing>
      </w:r>
    </w:p>
    <w:p w:rsidR="00277867" w:rsidRPr="00157C52" w:rsidRDefault="00277867" w:rsidP="00DE5252">
      <w:pPr>
        <w:spacing w:line="120" w:lineRule="auto"/>
        <w:jc w:val="center"/>
        <w:rPr>
          <w:rFonts w:ascii="Monotype Corsiva" w:hAnsi="Monotype Corsiva"/>
          <w:sz w:val="12"/>
          <w:szCs w:val="12"/>
        </w:rPr>
      </w:pPr>
    </w:p>
    <w:p w:rsidR="00AC190B" w:rsidRPr="00157C52" w:rsidRDefault="00206EEA" w:rsidP="00277867">
      <w:pPr>
        <w:ind w:left="3540"/>
        <w:rPr>
          <w:rFonts w:ascii="Century Gothic" w:hAnsi="Century Gothic" w:cstheme="majorHAnsi"/>
          <w:sz w:val="40"/>
          <w:szCs w:val="40"/>
        </w:rPr>
      </w:pPr>
      <w:r w:rsidRPr="00157C52">
        <w:rPr>
          <w:rFonts w:ascii="Century Gothic" w:eastAsia="Arial Unicode MS" w:hAnsi="Century Gothic" w:cs="Arial Unicode MS"/>
          <w:sz w:val="40"/>
          <w:szCs w:val="40"/>
          <w:lang w:val="en-US"/>
        </w:rPr>
        <w:t>Cocktail</w:t>
      </w:r>
      <w:r w:rsidR="00AC190B" w:rsidRPr="00157C52">
        <w:rPr>
          <w:rFonts w:ascii="Century Gothic" w:eastAsia="Arial Unicode MS" w:hAnsi="Century Gothic" w:cs="Arial Unicode MS"/>
          <w:sz w:val="40"/>
          <w:szCs w:val="40"/>
        </w:rPr>
        <w:t xml:space="preserve"> </w:t>
      </w:r>
      <w:r w:rsidR="00AC190B" w:rsidRPr="00157C52">
        <w:rPr>
          <w:rFonts w:ascii="Century Gothic" w:hAnsi="Century Gothic" w:cstheme="majorHAnsi"/>
          <w:sz w:val="40"/>
          <w:szCs w:val="40"/>
          <w:lang w:val="en-US"/>
        </w:rPr>
        <w:t>Menu</w:t>
      </w:r>
    </w:p>
    <w:p w:rsidR="00157C52" w:rsidRPr="00157C52" w:rsidRDefault="00157C52" w:rsidP="00157C52">
      <w:pPr>
        <w:spacing w:line="240" w:lineRule="auto"/>
        <w:ind w:left="3540"/>
        <w:rPr>
          <w:rFonts w:ascii="Century Gothic" w:hAnsi="Century Gothic" w:cstheme="majorHAnsi"/>
          <w:sz w:val="16"/>
          <w:szCs w:val="16"/>
        </w:rPr>
      </w:pPr>
    </w:p>
    <w:p w:rsidR="00A0763A" w:rsidRPr="00277867" w:rsidRDefault="00B33F3A" w:rsidP="00CF0F67">
      <w:pPr>
        <w:spacing w:line="240" w:lineRule="auto"/>
        <w:ind w:left="142" w:right="147" w:firstLine="567"/>
        <w:rPr>
          <w:rFonts w:ascii="Century Gothic" w:hAnsi="Century Gothic"/>
          <w:sz w:val="36"/>
          <w:szCs w:val="36"/>
          <w:u w:val="single"/>
        </w:rPr>
      </w:pPr>
      <w:r w:rsidRPr="00277867">
        <w:rPr>
          <w:rFonts w:ascii="Century Gothic" w:hAnsi="Century Gothic"/>
          <w:sz w:val="36"/>
          <w:szCs w:val="36"/>
          <w:u w:val="single"/>
        </w:rPr>
        <w:t>М</w:t>
      </w:r>
      <w:r w:rsidR="00206EEA" w:rsidRPr="00277867">
        <w:rPr>
          <w:rFonts w:ascii="Century Gothic" w:hAnsi="Century Gothic"/>
          <w:sz w:val="36"/>
          <w:szCs w:val="36"/>
          <w:u w:val="single"/>
        </w:rPr>
        <w:t>орковь / Мастиха</w:t>
      </w:r>
      <w:r w:rsidR="00EA288A" w:rsidRPr="00277867">
        <w:rPr>
          <w:rFonts w:ascii="Century Gothic" w:hAnsi="Century Gothic"/>
          <w:sz w:val="36"/>
          <w:szCs w:val="36"/>
          <w:u w:val="single"/>
        </w:rPr>
        <w:t xml:space="preserve"> </w:t>
      </w:r>
      <w:r w:rsidR="00EA288A" w:rsidRP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 xml:space="preserve">  </w:t>
      </w:r>
      <w:r w:rsidR="0079690A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CF0F67">
        <w:rPr>
          <w:rFonts w:ascii="Century Gothic" w:hAnsi="Century Gothic"/>
          <w:sz w:val="36"/>
          <w:szCs w:val="36"/>
          <w:u w:val="single"/>
        </w:rPr>
        <w:t xml:space="preserve">        </w:t>
      </w:r>
      <w:r w:rsid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>460</w:t>
      </w:r>
    </w:p>
    <w:p w:rsidR="00277867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Бренди,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мастиха,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ваниль,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морковь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10"/>
          <w:szCs w:val="10"/>
        </w:rPr>
      </w:pPr>
    </w:p>
    <w:p w:rsidR="00DE5252" w:rsidRPr="00DE5252" w:rsidRDefault="00DE52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"/>
          <w:szCs w:val="2"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iCs/>
          <w:sz w:val="36"/>
          <w:szCs w:val="36"/>
          <w:u w:val="single"/>
        </w:rPr>
      </w:pPr>
      <w:r w:rsidRPr="00277867">
        <w:rPr>
          <w:rFonts w:ascii="Century Gothic" w:hAnsi="Century Gothic"/>
          <w:iCs/>
          <w:sz w:val="36"/>
          <w:szCs w:val="36"/>
          <w:u w:val="single"/>
        </w:rPr>
        <w:t>Черная смородина</w:t>
      </w:r>
      <w:r w:rsidR="00BF2CB6" w:rsidRPr="00277867">
        <w:rPr>
          <w:rFonts w:ascii="Century Gothic" w:hAnsi="Century Gothic"/>
          <w:iCs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iCs/>
          <w:sz w:val="36"/>
          <w:szCs w:val="36"/>
          <w:u w:val="single"/>
        </w:rPr>
        <w:t>Квас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>460</w:t>
      </w:r>
    </w:p>
    <w:p w:rsidR="00277867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Черносмородиновая водка, квас деми глас,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лимон,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цитрусовый лимонад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10"/>
          <w:szCs w:val="10"/>
        </w:rPr>
      </w:pPr>
    </w:p>
    <w:p w:rsidR="00DE5252" w:rsidRPr="00DE5252" w:rsidRDefault="00DE5252" w:rsidP="00CF0F67">
      <w:pPr>
        <w:spacing w:line="240" w:lineRule="auto"/>
        <w:ind w:right="147" w:firstLine="567"/>
        <w:rPr>
          <w:rFonts w:ascii="Times New Roman" w:hAnsi="Times New Roman"/>
          <w:b/>
          <w:i/>
          <w:iCs/>
          <w:sz w:val="2"/>
          <w:szCs w:val="2"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sz w:val="36"/>
          <w:szCs w:val="36"/>
          <w:u w:val="single"/>
        </w:rPr>
      </w:pPr>
      <w:r w:rsidRPr="00277867">
        <w:rPr>
          <w:rFonts w:ascii="Century Gothic" w:hAnsi="Century Gothic"/>
          <w:sz w:val="36"/>
          <w:szCs w:val="36"/>
          <w:u w:val="single"/>
        </w:rPr>
        <w:t>Ананас</w:t>
      </w:r>
      <w:r w:rsidR="00BF2CB6" w:rsidRPr="00277867">
        <w:rPr>
          <w:rFonts w:ascii="Century Gothic" w:hAnsi="Century Gothic"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sz w:val="36"/>
          <w:szCs w:val="36"/>
          <w:u w:val="single"/>
        </w:rPr>
        <w:t>Кинза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sz w:val="36"/>
          <w:szCs w:val="36"/>
          <w:u w:val="single"/>
        </w:rPr>
        <w:t xml:space="preserve">   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  <w:t xml:space="preserve">   </w:t>
      </w:r>
      <w:r w:rsidR="0079690A" w:rsidRPr="00277867">
        <w:rPr>
          <w:rFonts w:ascii="Century Gothic" w:hAnsi="Century Gothic"/>
          <w:sz w:val="36"/>
          <w:szCs w:val="36"/>
          <w:u w:val="single"/>
        </w:rPr>
        <w:t xml:space="preserve">    </w:t>
      </w:r>
      <w:r w:rsidR="00EA288A" w:rsidRPr="00277867">
        <w:rPr>
          <w:rFonts w:ascii="Century Gothic" w:hAnsi="Century Gothic"/>
          <w:sz w:val="36"/>
          <w:szCs w:val="36"/>
          <w:u w:val="single"/>
        </w:rPr>
        <w:t xml:space="preserve"> </w:t>
      </w:r>
      <w:r w:rsidR="00277867">
        <w:rPr>
          <w:rFonts w:ascii="Century Gothic" w:hAnsi="Century Gothic"/>
          <w:sz w:val="36"/>
          <w:szCs w:val="36"/>
          <w:u w:val="single"/>
        </w:rPr>
        <w:tab/>
      </w:r>
      <w:r w:rsidR="00277867">
        <w:rPr>
          <w:rFonts w:ascii="Century Gothic" w:hAnsi="Century Gothic"/>
          <w:sz w:val="36"/>
          <w:szCs w:val="36"/>
          <w:u w:val="single"/>
        </w:rPr>
        <w:tab/>
        <w:t xml:space="preserve">     </w:t>
      </w:r>
      <w:r w:rsidR="00EA288A" w:rsidRPr="00277867">
        <w:rPr>
          <w:rFonts w:ascii="Century Gothic" w:hAnsi="Century Gothic"/>
          <w:sz w:val="36"/>
          <w:szCs w:val="36"/>
          <w:u w:val="single"/>
        </w:rPr>
        <w:t xml:space="preserve">  430</w:t>
      </w:r>
    </w:p>
    <w:p w:rsidR="00DE5252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Ром,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ананасовый кордиал,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79690A" w:rsidRPr="00277867">
        <w:rPr>
          <w:rFonts w:ascii="Times New Roman" w:hAnsi="Times New Roman"/>
          <w:b/>
          <w:i/>
          <w:iCs/>
          <w:sz w:val="24"/>
          <w:szCs w:val="24"/>
        </w:rPr>
        <w:t>Совиньон Б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лан, кинза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sz w:val="36"/>
          <w:szCs w:val="36"/>
          <w:u w:val="single"/>
        </w:rPr>
      </w:pPr>
      <w:r w:rsidRPr="00277867">
        <w:rPr>
          <w:rFonts w:ascii="Century Gothic" w:hAnsi="Century Gothic"/>
          <w:sz w:val="36"/>
          <w:szCs w:val="36"/>
          <w:u w:val="single"/>
        </w:rPr>
        <w:t>Ваниль</w:t>
      </w:r>
      <w:r w:rsidR="00BF2CB6" w:rsidRPr="00277867">
        <w:rPr>
          <w:rFonts w:ascii="Century Gothic" w:hAnsi="Century Gothic"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sz w:val="36"/>
          <w:szCs w:val="36"/>
          <w:u w:val="single"/>
        </w:rPr>
        <w:t>Укроп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sz w:val="36"/>
          <w:szCs w:val="36"/>
          <w:u w:val="single"/>
        </w:rPr>
        <w:tab/>
      </w:r>
      <w:r w:rsidR="00277867">
        <w:rPr>
          <w:rFonts w:ascii="Century Gothic" w:hAnsi="Century Gothic"/>
          <w:sz w:val="36"/>
          <w:szCs w:val="36"/>
          <w:u w:val="single"/>
        </w:rPr>
        <w:tab/>
      </w:r>
      <w:r w:rsidR="00277867">
        <w:rPr>
          <w:rFonts w:ascii="Century Gothic" w:hAnsi="Century Gothic"/>
          <w:sz w:val="36"/>
          <w:szCs w:val="36"/>
          <w:u w:val="single"/>
        </w:rPr>
        <w:tab/>
        <w:t xml:space="preserve">        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>430</w:t>
      </w:r>
    </w:p>
    <w:p w:rsidR="00DE5252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Ром,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лимон,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ваниль,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укроп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10"/>
          <w:szCs w:val="10"/>
        </w:rPr>
      </w:pPr>
    </w:p>
    <w:p w:rsidR="00277867" w:rsidRPr="00DE5252" w:rsidRDefault="00277867" w:rsidP="00CF0F67">
      <w:pPr>
        <w:spacing w:line="240" w:lineRule="auto"/>
        <w:ind w:right="147" w:firstLine="567"/>
        <w:rPr>
          <w:rFonts w:ascii="Times New Roman" w:hAnsi="Times New Roman"/>
          <w:b/>
          <w:i/>
          <w:iCs/>
          <w:sz w:val="2"/>
          <w:szCs w:val="2"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iCs/>
          <w:sz w:val="36"/>
          <w:szCs w:val="36"/>
          <w:u w:val="single"/>
        </w:rPr>
      </w:pPr>
      <w:r w:rsidRPr="00277867">
        <w:rPr>
          <w:rFonts w:ascii="Century Gothic" w:hAnsi="Century Gothic"/>
          <w:iCs/>
          <w:sz w:val="36"/>
          <w:szCs w:val="36"/>
          <w:u w:val="single"/>
        </w:rPr>
        <w:t>Береза</w:t>
      </w:r>
      <w:r w:rsidR="00BF2CB6" w:rsidRPr="00277867">
        <w:rPr>
          <w:rFonts w:ascii="Century Gothic" w:hAnsi="Century Gothic"/>
          <w:iCs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iCs/>
          <w:sz w:val="36"/>
          <w:szCs w:val="36"/>
          <w:u w:val="single"/>
        </w:rPr>
        <w:t>Липа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      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>410</w:t>
      </w:r>
    </w:p>
    <w:p w:rsidR="00DE5252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Цитрусовая водка, березовый сок, липа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16"/>
          <w:szCs w:val="16"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sz w:val="36"/>
          <w:szCs w:val="36"/>
          <w:u w:val="single"/>
        </w:rPr>
      </w:pPr>
      <w:r w:rsidRPr="00277867">
        <w:rPr>
          <w:rFonts w:ascii="Century Gothic" w:hAnsi="Century Gothic"/>
          <w:sz w:val="36"/>
          <w:szCs w:val="36"/>
          <w:u w:val="single"/>
        </w:rPr>
        <w:t>Крапива</w:t>
      </w:r>
      <w:r w:rsidR="00BF2CB6" w:rsidRPr="00277867">
        <w:rPr>
          <w:rFonts w:ascii="Century Gothic" w:hAnsi="Century Gothic"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sz w:val="36"/>
          <w:szCs w:val="36"/>
          <w:u w:val="single"/>
        </w:rPr>
        <w:t>Кардамон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sz w:val="36"/>
          <w:szCs w:val="36"/>
          <w:u w:val="single"/>
        </w:rPr>
        <w:t xml:space="preserve">    </w:t>
      </w:r>
      <w:r w:rsidR="009523CF" w:rsidRPr="00277867">
        <w:rPr>
          <w:rFonts w:ascii="Century Gothic" w:hAnsi="Century Gothic"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sz w:val="36"/>
          <w:szCs w:val="36"/>
          <w:u w:val="single"/>
        </w:rPr>
        <w:tab/>
        <w:t xml:space="preserve">  </w:t>
      </w:r>
      <w:r w:rsidR="00277867">
        <w:rPr>
          <w:rFonts w:ascii="Century Gothic" w:hAnsi="Century Gothic"/>
          <w:sz w:val="36"/>
          <w:szCs w:val="36"/>
          <w:u w:val="single"/>
        </w:rPr>
        <w:tab/>
      </w:r>
      <w:r w:rsidR="00277867">
        <w:rPr>
          <w:rFonts w:ascii="Century Gothic" w:hAnsi="Century Gothic"/>
          <w:sz w:val="36"/>
          <w:szCs w:val="36"/>
          <w:u w:val="single"/>
        </w:rPr>
        <w:tab/>
      </w:r>
      <w:r w:rsidR="0079690A" w:rsidRPr="00277867">
        <w:rPr>
          <w:rFonts w:ascii="Century Gothic" w:hAnsi="Century Gothic"/>
          <w:sz w:val="36"/>
          <w:szCs w:val="36"/>
          <w:u w:val="single"/>
        </w:rPr>
        <w:t xml:space="preserve">     </w:t>
      </w:r>
      <w:r w:rsidR="00EA288A" w:rsidRPr="00277867">
        <w:rPr>
          <w:rFonts w:ascii="Century Gothic" w:hAnsi="Century Gothic"/>
          <w:sz w:val="36"/>
          <w:szCs w:val="36"/>
          <w:u w:val="single"/>
        </w:rPr>
        <w:t xml:space="preserve">   455</w:t>
      </w:r>
    </w:p>
    <w:p w:rsidR="00DE5252" w:rsidRDefault="00DE52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>Д</w:t>
      </w:r>
      <w:r w:rsidR="00206EEA" w:rsidRPr="00277867">
        <w:rPr>
          <w:rFonts w:ascii="Times New Roman" w:hAnsi="Times New Roman"/>
          <w:b/>
          <w:i/>
          <w:iCs/>
          <w:sz w:val="24"/>
          <w:szCs w:val="24"/>
        </w:rPr>
        <w:t>жин,</w:t>
      </w:r>
      <w:r w:rsidR="00B33F3A" w:rsidRPr="0027786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06EEA" w:rsidRPr="00277867">
        <w:rPr>
          <w:rFonts w:ascii="Times New Roman" w:hAnsi="Times New Roman"/>
          <w:b/>
          <w:i/>
          <w:iCs/>
          <w:sz w:val="24"/>
          <w:szCs w:val="24"/>
        </w:rPr>
        <w:t>кордиал из крапивы и кардамона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</w:rPr>
      </w:pPr>
    </w:p>
    <w:p w:rsidR="00206EEA" w:rsidRPr="00277867" w:rsidRDefault="00BF2CB6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iCs/>
          <w:sz w:val="36"/>
          <w:szCs w:val="36"/>
          <w:u w:val="single"/>
        </w:rPr>
      </w:pPr>
      <w:r w:rsidRPr="00277867">
        <w:rPr>
          <w:rFonts w:ascii="Century Gothic" w:hAnsi="Century Gothic"/>
          <w:iCs/>
          <w:sz w:val="36"/>
          <w:szCs w:val="36"/>
          <w:u w:val="single"/>
        </w:rPr>
        <w:t>Кабачо</w:t>
      </w:r>
      <w:r w:rsidR="00206EEA" w:rsidRPr="00277867">
        <w:rPr>
          <w:rFonts w:ascii="Century Gothic" w:hAnsi="Century Gothic"/>
          <w:iCs/>
          <w:sz w:val="36"/>
          <w:szCs w:val="36"/>
          <w:u w:val="single"/>
        </w:rPr>
        <w:t>к</w:t>
      </w:r>
      <w:r w:rsidRPr="00277867">
        <w:rPr>
          <w:rFonts w:ascii="Century Gothic" w:hAnsi="Century Gothic"/>
          <w:iCs/>
          <w:sz w:val="36"/>
          <w:szCs w:val="36"/>
          <w:u w:val="single"/>
        </w:rPr>
        <w:t xml:space="preserve"> / </w:t>
      </w:r>
      <w:r w:rsidR="00206EEA" w:rsidRPr="00277867">
        <w:rPr>
          <w:rFonts w:ascii="Century Gothic" w:hAnsi="Century Gothic"/>
          <w:iCs/>
          <w:sz w:val="36"/>
          <w:szCs w:val="36"/>
          <w:u w:val="single"/>
        </w:rPr>
        <w:t>Анис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 </w:t>
      </w:r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   </w:t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    </w:t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 xml:space="preserve"> </w:t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   455</w:t>
      </w:r>
    </w:p>
    <w:p w:rsidR="00277867" w:rsidRDefault="00206EEA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 xml:space="preserve">Дистилят Аниса, </w:t>
      </w:r>
      <w:r w:rsidR="00BF2CB6" w:rsidRPr="00277867">
        <w:rPr>
          <w:rFonts w:ascii="Times New Roman" w:hAnsi="Times New Roman"/>
          <w:b/>
          <w:i/>
          <w:iCs/>
          <w:sz w:val="24"/>
          <w:szCs w:val="24"/>
        </w:rPr>
        <w:t>локальный кабачок</w:t>
      </w:r>
      <w:r w:rsidRPr="00277867">
        <w:rPr>
          <w:rFonts w:ascii="Times New Roman" w:hAnsi="Times New Roman"/>
          <w:b/>
          <w:i/>
          <w:iCs/>
          <w:sz w:val="24"/>
          <w:szCs w:val="24"/>
        </w:rPr>
        <w:t>, лимон</w:t>
      </w:r>
    </w:p>
    <w:p w:rsidR="00157C52" w:rsidRPr="00157C52" w:rsidRDefault="00157C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10"/>
          <w:szCs w:val="10"/>
        </w:rPr>
      </w:pPr>
    </w:p>
    <w:p w:rsidR="00DE5252" w:rsidRPr="00DE5252" w:rsidRDefault="00DE5252" w:rsidP="00CF0F67">
      <w:pPr>
        <w:spacing w:line="240" w:lineRule="auto"/>
        <w:ind w:left="142" w:right="147" w:firstLine="567"/>
        <w:rPr>
          <w:rFonts w:ascii="Times New Roman" w:hAnsi="Times New Roman"/>
          <w:b/>
          <w:i/>
          <w:iCs/>
          <w:sz w:val="2"/>
          <w:szCs w:val="2"/>
        </w:rPr>
      </w:pPr>
    </w:p>
    <w:p w:rsidR="00206EEA" w:rsidRPr="00277867" w:rsidRDefault="00206EEA" w:rsidP="00CF0F67">
      <w:pPr>
        <w:spacing w:line="240" w:lineRule="auto"/>
        <w:ind w:left="142" w:right="147" w:firstLine="567"/>
        <w:rPr>
          <w:rFonts w:ascii="Century Gothic" w:eastAsia="Times New Roman" w:hAnsi="Century Gothic" w:cs="Times New Roman"/>
          <w:iCs/>
          <w:sz w:val="36"/>
          <w:szCs w:val="36"/>
          <w:u w:val="single"/>
        </w:rPr>
      </w:pPr>
      <w:r w:rsidRPr="00277867">
        <w:rPr>
          <w:rFonts w:ascii="Century Gothic" w:hAnsi="Century Gothic"/>
          <w:iCs/>
          <w:sz w:val="36"/>
          <w:szCs w:val="36"/>
          <w:u w:val="single"/>
        </w:rPr>
        <w:t>Яблоко</w:t>
      </w:r>
      <w:r w:rsidR="00BF2CB6" w:rsidRPr="00277867">
        <w:rPr>
          <w:rFonts w:ascii="Century Gothic" w:hAnsi="Century Gothic"/>
          <w:iCs/>
          <w:sz w:val="36"/>
          <w:szCs w:val="36"/>
          <w:u w:val="single"/>
        </w:rPr>
        <w:t xml:space="preserve"> / </w:t>
      </w:r>
      <w:r w:rsidRPr="00277867">
        <w:rPr>
          <w:rFonts w:ascii="Century Gothic" w:hAnsi="Century Gothic"/>
          <w:iCs/>
          <w:sz w:val="36"/>
          <w:szCs w:val="36"/>
          <w:u w:val="single"/>
        </w:rPr>
        <w:t>Ревень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    </w:t>
      </w:r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 </w:t>
      </w:r>
      <w:r w:rsidR="00CF0F67">
        <w:rPr>
          <w:rFonts w:ascii="Century Gothic" w:hAnsi="Century Gothic"/>
          <w:iCs/>
          <w:sz w:val="36"/>
          <w:szCs w:val="36"/>
          <w:u w:val="single"/>
        </w:rPr>
        <w:tab/>
      </w:r>
      <w:bookmarkStart w:id="0" w:name="_GoBack"/>
      <w:bookmarkEnd w:id="0"/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 xml:space="preserve"> </w:t>
      </w:r>
      <w:r w:rsidR="009523CF" w:rsidRPr="00277867">
        <w:rPr>
          <w:rFonts w:ascii="Century Gothic" w:hAnsi="Century Gothic"/>
          <w:iCs/>
          <w:sz w:val="36"/>
          <w:szCs w:val="36"/>
          <w:u w:val="single"/>
        </w:rPr>
        <w:tab/>
        <w:t xml:space="preserve">       </w:t>
      </w:r>
      <w:r w:rsidR="0079690A" w:rsidRPr="00277867">
        <w:rPr>
          <w:rFonts w:ascii="Century Gothic" w:hAnsi="Century Gothic"/>
          <w:iCs/>
          <w:sz w:val="36"/>
          <w:szCs w:val="36"/>
          <w:u w:val="single"/>
        </w:rPr>
        <w:t xml:space="preserve"> </w:t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</w:t>
      </w:r>
      <w:r w:rsidR="00277867">
        <w:rPr>
          <w:rFonts w:ascii="Century Gothic" w:hAnsi="Century Gothic"/>
          <w:iCs/>
          <w:sz w:val="36"/>
          <w:szCs w:val="36"/>
          <w:u w:val="single"/>
        </w:rPr>
        <w:t xml:space="preserve">    </w:t>
      </w:r>
      <w:r w:rsidR="00EA288A" w:rsidRPr="00277867">
        <w:rPr>
          <w:rFonts w:ascii="Century Gothic" w:hAnsi="Century Gothic"/>
          <w:iCs/>
          <w:sz w:val="36"/>
          <w:szCs w:val="36"/>
          <w:u w:val="single"/>
        </w:rPr>
        <w:t xml:space="preserve"> 460</w:t>
      </w:r>
    </w:p>
    <w:p w:rsidR="002823C7" w:rsidRPr="00277867" w:rsidRDefault="00206EEA" w:rsidP="00CF0F67">
      <w:pPr>
        <w:spacing w:line="240" w:lineRule="auto"/>
        <w:ind w:left="142" w:right="147" w:firstLine="567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77867">
        <w:rPr>
          <w:rFonts w:ascii="Times New Roman" w:hAnsi="Times New Roman"/>
          <w:b/>
          <w:i/>
          <w:iCs/>
          <w:sz w:val="24"/>
          <w:szCs w:val="24"/>
        </w:rPr>
        <w:t xml:space="preserve">Грушевая водка, сок </w:t>
      </w:r>
      <w:r w:rsidR="00EA288A" w:rsidRPr="00277867">
        <w:rPr>
          <w:rFonts w:ascii="Times New Roman" w:hAnsi="Times New Roman"/>
          <w:b/>
          <w:i/>
          <w:iCs/>
          <w:sz w:val="24"/>
          <w:szCs w:val="24"/>
        </w:rPr>
        <w:t>из ревня, яблоко, эспума из алое</w:t>
      </w:r>
      <w:r w:rsidR="00D53A33" w:rsidRPr="00277867">
        <w:rPr>
          <w:rFonts w:ascii="Century Gothic" w:eastAsia="Arial Unicode MS" w:hAnsi="Century Gothic" w:cs="Arial Unicode MS"/>
          <w:sz w:val="24"/>
          <w:szCs w:val="24"/>
        </w:rPr>
        <w:t xml:space="preserve"> </w:t>
      </w:r>
      <w:r w:rsidR="00B811B1" w:rsidRPr="00277867">
        <w:rPr>
          <w:rFonts w:ascii="Candara Light" w:hAnsi="Candara Light" w:cs="Courier New"/>
          <w:sz w:val="24"/>
          <w:szCs w:val="24"/>
        </w:rPr>
        <w:tab/>
      </w:r>
    </w:p>
    <w:sectPr w:rsidR="002823C7" w:rsidRPr="00277867" w:rsidSect="00CF0F67">
      <w:pgSz w:w="11906" w:h="16838" w:code="9"/>
      <w:pgMar w:top="720" w:right="720" w:bottom="720" w:left="720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15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A3" w:rsidRDefault="00642CA3" w:rsidP="00526D14">
      <w:pPr>
        <w:spacing w:before="0" w:after="0" w:line="240" w:lineRule="auto"/>
      </w:pPr>
      <w:r>
        <w:separator/>
      </w:r>
    </w:p>
  </w:endnote>
  <w:endnote w:type="continuationSeparator" w:id="0">
    <w:p w:rsidR="00642CA3" w:rsidRDefault="00642CA3" w:rsidP="00526D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A3" w:rsidRDefault="00642CA3" w:rsidP="00526D14">
      <w:pPr>
        <w:spacing w:before="0" w:after="0" w:line="240" w:lineRule="auto"/>
      </w:pPr>
      <w:r>
        <w:separator/>
      </w:r>
    </w:p>
  </w:footnote>
  <w:footnote w:type="continuationSeparator" w:id="0">
    <w:p w:rsidR="00642CA3" w:rsidRDefault="00642CA3" w:rsidP="00526D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2219"/>
    <w:multiLevelType w:val="hybridMultilevel"/>
    <w:tmpl w:val="6FA6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32C0"/>
    <w:multiLevelType w:val="hybridMultilevel"/>
    <w:tmpl w:val="4BC2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D"/>
    <w:rsid w:val="000B5B27"/>
    <w:rsid w:val="001149B3"/>
    <w:rsid w:val="001212DF"/>
    <w:rsid w:val="00125E50"/>
    <w:rsid w:val="001301D1"/>
    <w:rsid w:val="00130EB3"/>
    <w:rsid w:val="001540E2"/>
    <w:rsid w:val="00157C52"/>
    <w:rsid w:val="001D7958"/>
    <w:rsid w:val="001F29D2"/>
    <w:rsid w:val="00206EEA"/>
    <w:rsid w:val="00261F94"/>
    <w:rsid w:val="00266E7A"/>
    <w:rsid w:val="00277867"/>
    <w:rsid w:val="002823C7"/>
    <w:rsid w:val="002D2662"/>
    <w:rsid w:val="002E2A7D"/>
    <w:rsid w:val="003120B4"/>
    <w:rsid w:val="0032104F"/>
    <w:rsid w:val="003224E8"/>
    <w:rsid w:val="00342C9D"/>
    <w:rsid w:val="003A561D"/>
    <w:rsid w:val="003D5C18"/>
    <w:rsid w:val="003D6F6E"/>
    <w:rsid w:val="003E40E2"/>
    <w:rsid w:val="003E7358"/>
    <w:rsid w:val="00437FF5"/>
    <w:rsid w:val="004F35C4"/>
    <w:rsid w:val="00501CC8"/>
    <w:rsid w:val="00505434"/>
    <w:rsid w:val="0052601B"/>
    <w:rsid w:val="00526D14"/>
    <w:rsid w:val="00590C6A"/>
    <w:rsid w:val="00601EBB"/>
    <w:rsid w:val="00611680"/>
    <w:rsid w:val="00633EAE"/>
    <w:rsid w:val="00633FBE"/>
    <w:rsid w:val="00642CA3"/>
    <w:rsid w:val="00677829"/>
    <w:rsid w:val="00685199"/>
    <w:rsid w:val="006B30D3"/>
    <w:rsid w:val="006B4B1F"/>
    <w:rsid w:val="006C7476"/>
    <w:rsid w:val="007001B3"/>
    <w:rsid w:val="00702DCA"/>
    <w:rsid w:val="007140F2"/>
    <w:rsid w:val="007255F5"/>
    <w:rsid w:val="00743D92"/>
    <w:rsid w:val="0079690A"/>
    <w:rsid w:val="007D4EE4"/>
    <w:rsid w:val="00891FE7"/>
    <w:rsid w:val="00902B9A"/>
    <w:rsid w:val="0094708C"/>
    <w:rsid w:val="009523CF"/>
    <w:rsid w:val="009843E4"/>
    <w:rsid w:val="009D31FC"/>
    <w:rsid w:val="009E6FFD"/>
    <w:rsid w:val="00A0763A"/>
    <w:rsid w:val="00A12DE2"/>
    <w:rsid w:val="00A62A1E"/>
    <w:rsid w:val="00A87215"/>
    <w:rsid w:val="00AB5E3A"/>
    <w:rsid w:val="00AC190B"/>
    <w:rsid w:val="00AC3F14"/>
    <w:rsid w:val="00AE0BA5"/>
    <w:rsid w:val="00B24917"/>
    <w:rsid w:val="00B33F3A"/>
    <w:rsid w:val="00B40495"/>
    <w:rsid w:val="00B56ACD"/>
    <w:rsid w:val="00B811B1"/>
    <w:rsid w:val="00B82D9C"/>
    <w:rsid w:val="00BD2CF6"/>
    <w:rsid w:val="00BF2CB6"/>
    <w:rsid w:val="00C435C0"/>
    <w:rsid w:val="00C52836"/>
    <w:rsid w:val="00C83679"/>
    <w:rsid w:val="00C858A1"/>
    <w:rsid w:val="00C922C4"/>
    <w:rsid w:val="00C94F52"/>
    <w:rsid w:val="00CA33C5"/>
    <w:rsid w:val="00CC1637"/>
    <w:rsid w:val="00CF0F67"/>
    <w:rsid w:val="00D333AF"/>
    <w:rsid w:val="00D53A33"/>
    <w:rsid w:val="00DE5252"/>
    <w:rsid w:val="00E133ED"/>
    <w:rsid w:val="00E1611E"/>
    <w:rsid w:val="00E767CB"/>
    <w:rsid w:val="00EA288A"/>
    <w:rsid w:val="00ED42FB"/>
    <w:rsid w:val="00EE634D"/>
    <w:rsid w:val="00F84EC1"/>
    <w:rsid w:val="00F86728"/>
    <w:rsid w:val="00FB1E35"/>
    <w:rsid w:val="00FE5B81"/>
    <w:rsid w:val="00FF3C19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2B75"/>
  <w15:chartTrackingRefBased/>
  <w15:docId w15:val="{BF75CC0A-607F-4E2D-B085-C7797828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14"/>
  </w:style>
  <w:style w:type="paragraph" w:styleId="1">
    <w:name w:val="heading 1"/>
    <w:basedOn w:val="a"/>
    <w:next w:val="a"/>
    <w:link w:val="10"/>
    <w:uiPriority w:val="9"/>
    <w:qFormat/>
    <w:rsid w:val="00526D1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D14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D14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D14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D14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D14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D14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D1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D1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F6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6D14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26D14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6D14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26D14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6D14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6D14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6D14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6D1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6D14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526D14"/>
    <w:rPr>
      <w:b/>
      <w:bCs/>
      <w:color w:val="A5A5A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26D14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526D14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526D1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526D14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526D14"/>
    <w:rPr>
      <w:b/>
      <w:bCs/>
    </w:rPr>
  </w:style>
  <w:style w:type="character" w:styleId="ac">
    <w:name w:val="Emphasis"/>
    <w:uiPriority w:val="20"/>
    <w:qFormat/>
    <w:rsid w:val="00526D14"/>
    <w:rPr>
      <w:caps/>
      <w:color w:val="6E6E6E" w:themeColor="accent1" w:themeShade="7F"/>
      <w:spacing w:val="5"/>
    </w:rPr>
  </w:style>
  <w:style w:type="paragraph" w:styleId="ad">
    <w:name w:val="No Spacing"/>
    <w:uiPriority w:val="1"/>
    <w:qFormat/>
    <w:rsid w:val="00526D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6D14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26D14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526D14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526D14"/>
    <w:rPr>
      <w:color w:val="DDDDDD" w:themeColor="accent1"/>
      <w:sz w:val="24"/>
      <w:szCs w:val="24"/>
    </w:rPr>
  </w:style>
  <w:style w:type="character" w:styleId="af0">
    <w:name w:val="Subtle Emphasis"/>
    <w:uiPriority w:val="19"/>
    <w:qFormat/>
    <w:rsid w:val="00526D14"/>
    <w:rPr>
      <w:i/>
      <w:iCs/>
      <w:color w:val="6E6E6E" w:themeColor="accent1" w:themeShade="7F"/>
    </w:rPr>
  </w:style>
  <w:style w:type="character" w:styleId="af1">
    <w:name w:val="Intense Emphasis"/>
    <w:uiPriority w:val="21"/>
    <w:qFormat/>
    <w:rsid w:val="00526D14"/>
    <w:rPr>
      <w:b/>
      <w:bCs/>
      <w:caps/>
      <w:color w:val="6E6E6E" w:themeColor="accent1" w:themeShade="7F"/>
      <w:spacing w:val="10"/>
    </w:rPr>
  </w:style>
  <w:style w:type="character" w:styleId="af2">
    <w:name w:val="Subtle Reference"/>
    <w:uiPriority w:val="31"/>
    <w:qFormat/>
    <w:rsid w:val="00526D14"/>
    <w:rPr>
      <w:b/>
      <w:bCs/>
      <w:color w:val="DDDDDD" w:themeColor="accent1"/>
    </w:rPr>
  </w:style>
  <w:style w:type="character" w:styleId="af3">
    <w:name w:val="Intense Reference"/>
    <w:uiPriority w:val="32"/>
    <w:qFormat/>
    <w:rsid w:val="00526D14"/>
    <w:rPr>
      <w:b/>
      <w:bCs/>
      <w:i/>
      <w:iCs/>
      <w:caps/>
      <w:color w:val="DDDDDD" w:themeColor="accent1"/>
    </w:rPr>
  </w:style>
  <w:style w:type="character" w:styleId="af4">
    <w:name w:val="Book Title"/>
    <w:uiPriority w:val="33"/>
    <w:qFormat/>
    <w:rsid w:val="00526D14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526D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526D1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26D14"/>
  </w:style>
  <w:style w:type="paragraph" w:styleId="af8">
    <w:name w:val="footer"/>
    <w:basedOn w:val="a"/>
    <w:link w:val="af9"/>
    <w:uiPriority w:val="99"/>
    <w:unhideWhenUsed/>
    <w:rsid w:val="00526D1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26D14"/>
  </w:style>
  <w:style w:type="table" w:styleId="afa">
    <w:name w:val="Table Grid"/>
    <w:basedOn w:val="a1"/>
    <w:uiPriority w:val="39"/>
    <w:rsid w:val="006B4B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E535-B4AC-4FAA-BCFD-A752C41D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1070935</dc:creator>
  <cp:keywords/>
  <dc:description/>
  <cp:lastModifiedBy>1070935</cp:lastModifiedBy>
  <cp:revision>11</cp:revision>
  <cp:lastPrinted>2022-07-07T13:13:00Z</cp:lastPrinted>
  <dcterms:created xsi:type="dcterms:W3CDTF">2022-06-28T18:44:00Z</dcterms:created>
  <dcterms:modified xsi:type="dcterms:W3CDTF">2022-07-07T13:41:00Z</dcterms:modified>
</cp:coreProperties>
</file>