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12" w:rsidRDefault="007464FE" w:rsidP="00B54D41">
      <w:pPr>
        <w:pStyle w:val="10"/>
        <w:shd w:val="clear" w:color="auto" w:fill="FFFFFF" w:themeFill="background1"/>
        <w:jc w:val="center"/>
        <w:rPr>
          <w:b/>
          <w:sz w:val="24"/>
          <w:szCs w:val="24"/>
          <w:highlight w:val="yellow"/>
        </w:rPr>
      </w:pPr>
      <w:r>
        <w:rPr>
          <w:noProof/>
          <w:lang w:val="ru-RU"/>
        </w:rPr>
        <w:drawing>
          <wp:inline distT="0" distB="0" distL="0" distR="0" wp14:anchorId="5D07324A" wp14:editId="782134F2">
            <wp:extent cx="1674042" cy="895350"/>
            <wp:effectExtent l="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45" cy="92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  <w:gridCol w:w="1092"/>
        <w:gridCol w:w="986"/>
      </w:tblGrid>
      <w:tr w:rsidR="0027775E" w:rsidTr="00162DFB">
        <w:trPr>
          <w:trHeight w:val="295"/>
        </w:trPr>
        <w:tc>
          <w:tcPr>
            <w:tcW w:w="7340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 w:rsidRPr="00D33EB9">
              <w:rPr>
                <w:b/>
                <w:sz w:val="24"/>
                <w:szCs w:val="24"/>
                <w:highlight w:val="yellow"/>
              </w:rPr>
              <w:t>ПО БОКАЛАМ/BY GLASSES</w:t>
            </w:r>
            <w:r w:rsidRPr="00D33EB9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 w:rsidRPr="00D33EB9">
              <w:rPr>
                <w:b/>
                <w:sz w:val="24"/>
                <w:szCs w:val="24"/>
              </w:rPr>
              <w:t>125ml</w:t>
            </w: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 w:rsidRPr="00F569C3">
              <w:rPr>
                <w:b/>
                <w:sz w:val="24"/>
                <w:szCs w:val="24"/>
              </w:rPr>
              <w:t>Prosecco DOC Treviso La Gioiosa Brut</w:t>
            </w:r>
            <w:r w:rsidRPr="00D33EB9">
              <w:rPr>
                <w:sz w:val="24"/>
                <w:szCs w:val="24"/>
              </w:rPr>
              <w:t xml:space="preserve"> (Italy, Veneto)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450</w:t>
            </w:r>
            <w:r w:rsidRPr="00D33EB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33E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27775E" w:rsidRPr="0027775E" w:rsidRDefault="0027775E" w:rsidP="0027775E">
            <w:pPr>
              <w:pStyle w:val="10"/>
              <w:tabs>
                <w:tab w:val="left" w:pos="7655"/>
              </w:tabs>
              <w:rPr>
                <w:sz w:val="24"/>
                <w:szCs w:val="24"/>
              </w:rPr>
            </w:pPr>
            <w:r w:rsidRPr="00D33EB9">
              <w:rPr>
                <w:sz w:val="24"/>
                <w:szCs w:val="24"/>
              </w:rPr>
              <w:t>2600</w:t>
            </w: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D33EB9">
              <w:rPr>
                <w:i/>
                <w:sz w:val="24"/>
                <w:szCs w:val="24"/>
              </w:rPr>
              <w:t>100% Glera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162DFB" w:rsidRDefault="001B21ED" w:rsidP="00162DFB">
            <w:pPr>
              <w:pStyle w:val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Riesling </w:t>
            </w:r>
            <w:r w:rsidR="00162DFB">
              <w:rPr>
                <w:b/>
                <w:sz w:val="24"/>
                <w:szCs w:val="24"/>
              </w:rPr>
              <w:t xml:space="preserve">Edition Abtei Himmerod </w:t>
            </w:r>
            <w:r>
              <w:rPr>
                <w:sz w:val="24"/>
                <w:szCs w:val="24"/>
              </w:rPr>
              <w:t>(Germany,</w:t>
            </w:r>
            <w:r w:rsidR="00162DFB">
              <w:rPr>
                <w:sz w:val="24"/>
                <w:szCs w:val="24"/>
              </w:rPr>
              <w:t>Mosel</w:t>
            </w:r>
            <w:r w:rsidR="0027775E">
              <w:rPr>
                <w:sz w:val="24"/>
                <w:szCs w:val="24"/>
              </w:rPr>
              <w:t>)</w:t>
            </w:r>
            <w:r w:rsidR="0027775E" w:rsidRPr="00D33EB9">
              <w:rPr>
                <w:sz w:val="24"/>
                <w:szCs w:val="24"/>
              </w:rPr>
              <w:t xml:space="preserve"> </w:t>
            </w:r>
          </w:p>
          <w:p w:rsidR="0027775E" w:rsidRPr="0027775E" w:rsidRDefault="0027775E" w:rsidP="00162DF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 w:rsidRPr="00D33EB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Riesling</w:t>
            </w:r>
            <w:r w:rsidRPr="00D33EB9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D33EB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2" w:type="dxa"/>
          </w:tcPr>
          <w:p w:rsidR="0027775E" w:rsidRDefault="001B21ED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79" w:type="dxa"/>
          </w:tcPr>
          <w:p w:rsidR="0027775E" w:rsidRDefault="001B21ED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2550</w:t>
            </w: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 w:rsidRPr="00F569C3">
              <w:rPr>
                <w:b/>
                <w:sz w:val="24"/>
                <w:szCs w:val="24"/>
              </w:rPr>
              <w:t>Cour de Poce  Sauvignon Blanc</w:t>
            </w:r>
            <w:r>
              <w:rPr>
                <w:sz w:val="24"/>
                <w:szCs w:val="24"/>
              </w:rPr>
              <w:t xml:space="preserve">  </w:t>
            </w:r>
            <w:r w:rsidRPr="00D33EB9">
              <w:rPr>
                <w:sz w:val="24"/>
                <w:szCs w:val="24"/>
              </w:rPr>
              <w:t xml:space="preserve">(France, Val de Loire) 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D33EB9">
              <w:rPr>
                <w:i/>
                <w:sz w:val="24"/>
                <w:szCs w:val="24"/>
              </w:rPr>
              <w:t>100% Sauvignon Blanc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 w:rsidRPr="00F569C3">
              <w:rPr>
                <w:b/>
                <w:sz w:val="24"/>
                <w:szCs w:val="24"/>
              </w:rPr>
              <w:t>Goru Organic  DOP (</w:t>
            </w:r>
            <w:r w:rsidRPr="00D33EB9">
              <w:rPr>
                <w:sz w:val="24"/>
                <w:szCs w:val="24"/>
              </w:rPr>
              <w:t>Spain,Jumilla</w:t>
            </w:r>
            <w:r>
              <w:rPr>
                <w:sz w:val="24"/>
                <w:szCs w:val="24"/>
              </w:rPr>
              <w:t xml:space="preserve">) 100% Monastrell                        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2550</w:t>
            </w: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 w:rsidRPr="00F569C3">
              <w:rPr>
                <w:b/>
                <w:sz w:val="24"/>
                <w:szCs w:val="24"/>
              </w:rPr>
              <w:t>Tre Passo Rosso, Cielo</w:t>
            </w:r>
            <w:r w:rsidRPr="00D33EB9">
              <w:rPr>
                <w:sz w:val="24"/>
                <w:szCs w:val="24"/>
              </w:rPr>
              <w:t xml:space="preserve"> (Italy)   </w:t>
            </w:r>
            <w:r w:rsidRPr="00D33EB9">
              <w:rPr>
                <w:i/>
                <w:sz w:val="24"/>
                <w:szCs w:val="24"/>
              </w:rPr>
              <w:t>Negroamaro, Sangiovese</w:t>
            </w:r>
            <w:r>
              <w:rPr>
                <w:i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450</w:t>
            </w:r>
          </w:p>
        </w:tc>
        <w:tc>
          <w:tcPr>
            <w:tcW w:w="979" w:type="dxa"/>
          </w:tcPr>
          <w:p w:rsidR="0027775E" w:rsidRP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2650        </w:t>
            </w:r>
          </w:p>
        </w:tc>
      </w:tr>
      <w:tr w:rsidR="0027775E" w:rsidTr="00162DFB">
        <w:trPr>
          <w:trHeight w:val="759"/>
        </w:trPr>
        <w:tc>
          <w:tcPr>
            <w:tcW w:w="7340" w:type="dxa"/>
          </w:tcPr>
          <w:p w:rsidR="0027775E" w:rsidRPr="00D33EB9" w:rsidRDefault="0027775E" w:rsidP="0027775E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Le Grand Noir Rose Jean d'Alibert</w:t>
            </w:r>
            <w:r w:rsidRPr="00D33EB9">
              <w:rPr>
                <w:sz w:val="24"/>
                <w:szCs w:val="24"/>
              </w:rPr>
              <w:t xml:space="preserve"> (France, Languedoc)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D33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D33EB9">
              <w:rPr>
                <w:i/>
                <w:sz w:val="24"/>
                <w:szCs w:val="24"/>
              </w:rPr>
              <w:t>Grenache,  Shiraz</w:t>
            </w:r>
          </w:p>
          <w:p w:rsidR="00D23612" w:rsidRPr="00AB1166" w:rsidRDefault="00D23612" w:rsidP="0027775E">
            <w:pPr>
              <w:pStyle w:val="10"/>
              <w:rPr>
                <w:i/>
                <w:sz w:val="16"/>
                <w:szCs w:val="16"/>
              </w:rPr>
            </w:pP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D23612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AD1D5C">
              <w:rPr>
                <w:b/>
                <w:sz w:val="24"/>
                <w:szCs w:val="24"/>
                <w:highlight w:val="yellow"/>
              </w:rPr>
              <w:t>ИГРИСТОЕ НАСТРОЕНИЕ/BUBBLY MOOD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Champagne Eugene |||Tradition Brut</w:t>
            </w:r>
            <w:r w:rsidRPr="00AD1D5C">
              <w:rPr>
                <w:sz w:val="24"/>
                <w:szCs w:val="24"/>
              </w:rPr>
              <w:t xml:space="preserve"> (France, Champagne)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Pr="0027775E" w:rsidRDefault="0027775E" w:rsidP="0027775E">
            <w:pPr>
              <w:pStyle w:val="10"/>
              <w:rPr>
                <w:sz w:val="24"/>
                <w:szCs w:val="24"/>
              </w:rPr>
            </w:pPr>
            <w:r w:rsidRPr="00AD1D5C">
              <w:rPr>
                <w:sz w:val="24"/>
                <w:szCs w:val="24"/>
              </w:rPr>
              <w:t>6900</w:t>
            </w: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AD1D5C">
              <w:rPr>
                <w:i/>
                <w:sz w:val="24"/>
                <w:szCs w:val="24"/>
              </w:rPr>
              <w:t>75% Pinot Noir, 25% Chardonnay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764B62">
              <w:rPr>
                <w:b/>
                <w:color w:val="595959" w:themeColor="text1" w:themeTint="A6"/>
                <w:sz w:val="24"/>
                <w:szCs w:val="24"/>
              </w:rPr>
              <w:t xml:space="preserve">«R» de Ruinart  Brut (France, Champagne)                                                             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Pr="00B46CAA" w:rsidRDefault="0027775E" w:rsidP="0027775E">
            <w:pPr>
              <w:pStyle w:val="10"/>
              <w:rPr>
                <w:color w:val="595959" w:themeColor="text1" w:themeTint="A6"/>
                <w:sz w:val="24"/>
                <w:szCs w:val="24"/>
              </w:rPr>
            </w:pPr>
            <w:r w:rsidRPr="00B46CAA">
              <w:rPr>
                <w:color w:val="595959" w:themeColor="text1" w:themeTint="A6"/>
                <w:sz w:val="24"/>
                <w:szCs w:val="24"/>
              </w:rPr>
              <w:t>12500</w:t>
            </w: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27775E" w:rsidRDefault="0027775E" w:rsidP="0027775E">
            <w:pPr>
              <w:pStyle w:val="10"/>
              <w:rPr>
                <w:b/>
                <w:i/>
                <w:color w:val="595959" w:themeColor="text1" w:themeTint="A6"/>
                <w:sz w:val="24"/>
                <w:szCs w:val="24"/>
              </w:rPr>
            </w:pPr>
            <w:r w:rsidRPr="00764B62">
              <w:rPr>
                <w:b/>
                <w:i/>
                <w:color w:val="595959" w:themeColor="text1" w:themeTint="A6"/>
                <w:sz w:val="24"/>
                <w:szCs w:val="24"/>
              </w:rPr>
              <w:t>40% Chardonnay, 49% Pinot Noir, Pinot Meunier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Mercier Brut Rose</w:t>
            </w:r>
            <w:r w:rsidRPr="00AD1D5C">
              <w:rPr>
                <w:sz w:val="24"/>
                <w:szCs w:val="24"/>
              </w:rPr>
              <w:t xml:space="preserve"> (France, Champagne)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AD1D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AD1D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 w:rsidRPr="00AD1D5C">
              <w:rPr>
                <w:sz w:val="24"/>
                <w:szCs w:val="24"/>
              </w:rPr>
              <w:t>5900</w:t>
            </w: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AD1D5C">
              <w:rPr>
                <w:i/>
                <w:sz w:val="24"/>
                <w:szCs w:val="24"/>
              </w:rPr>
              <w:t xml:space="preserve">Pinot Noir, Pinot Meunier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569C3">
              <w:rPr>
                <w:b/>
                <w:sz w:val="24"/>
                <w:szCs w:val="24"/>
              </w:rPr>
              <w:t>remant de Bourgogne Brut Rose Simonnet Febvre</w:t>
            </w:r>
            <w:r w:rsidRPr="00AD1D5C">
              <w:rPr>
                <w:sz w:val="24"/>
                <w:szCs w:val="24"/>
              </w:rPr>
              <w:t xml:space="preserve"> (France, Bourgogne)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Pr="0027775E" w:rsidRDefault="0027775E" w:rsidP="0027775E">
            <w:pPr>
              <w:pStyle w:val="10"/>
              <w:ind w:right="141"/>
              <w:rPr>
                <w:sz w:val="24"/>
                <w:szCs w:val="24"/>
              </w:rPr>
            </w:pPr>
            <w:r w:rsidRPr="00AD1D5C">
              <w:rPr>
                <w:sz w:val="24"/>
                <w:szCs w:val="24"/>
              </w:rPr>
              <w:t xml:space="preserve">5700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  <w:r w:rsidRPr="00AD1D5C">
              <w:rPr>
                <w:i/>
                <w:sz w:val="24"/>
                <w:szCs w:val="24"/>
              </w:rPr>
              <w:t xml:space="preserve">100% Pinot Noir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Lightly Sparkling Sauvignon Blanc Villa Maria</w:t>
            </w:r>
            <w:r w:rsidRPr="00AD1D5C">
              <w:rPr>
                <w:sz w:val="24"/>
                <w:szCs w:val="24"/>
              </w:rPr>
              <w:t xml:space="preserve"> (New Zealand, Marlborough 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 w:rsidRPr="00AD1D5C">
              <w:rPr>
                <w:sz w:val="24"/>
                <w:szCs w:val="24"/>
              </w:rPr>
              <w:t>4275</w:t>
            </w:r>
          </w:p>
        </w:tc>
      </w:tr>
      <w:tr w:rsidR="0027775E" w:rsidTr="00162DFB">
        <w:trPr>
          <w:trHeight w:val="468"/>
        </w:trPr>
        <w:tc>
          <w:tcPr>
            <w:tcW w:w="7340" w:type="dxa"/>
          </w:tcPr>
          <w:p w:rsidR="0027775E" w:rsidRDefault="0027775E" w:rsidP="0027775E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AD1D5C">
              <w:rPr>
                <w:i/>
                <w:sz w:val="24"/>
                <w:szCs w:val="24"/>
              </w:rPr>
              <w:t>100% Sauvignon Blanc</w:t>
            </w:r>
          </w:p>
          <w:p w:rsidR="00D23612" w:rsidRPr="00162DFB" w:rsidRDefault="00D23612" w:rsidP="0027775E">
            <w:pPr>
              <w:pStyle w:val="10"/>
              <w:tabs>
                <w:tab w:val="left" w:pos="5295"/>
              </w:tabs>
              <w:rPr>
                <w:sz w:val="12"/>
                <w:szCs w:val="12"/>
              </w:rPr>
            </w:pP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D23612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  <w:highlight w:val="yellow"/>
                <w:lang w:val="ru-RU"/>
              </w:rPr>
              <w:t>БЕЛОЕ</w:t>
            </w:r>
            <w:r w:rsidRPr="00F569C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F569C3">
              <w:rPr>
                <w:b/>
                <w:sz w:val="24"/>
                <w:szCs w:val="24"/>
                <w:highlight w:val="yellow"/>
                <w:lang w:val="ru-RU"/>
              </w:rPr>
              <w:t>ПОД</w:t>
            </w:r>
            <w:r w:rsidRPr="00F569C3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F569C3">
              <w:rPr>
                <w:b/>
                <w:sz w:val="24"/>
                <w:szCs w:val="24"/>
                <w:highlight w:val="yellow"/>
                <w:lang w:val="ru-RU"/>
              </w:rPr>
              <w:t>МОРЕПРОДУКТЫ</w:t>
            </w:r>
            <w:r w:rsidRPr="00F569C3">
              <w:rPr>
                <w:b/>
                <w:sz w:val="24"/>
                <w:szCs w:val="24"/>
                <w:highlight w:val="yellow"/>
              </w:rPr>
              <w:t>/WHITEWITHSEAFOOD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F569C3" w:rsidRDefault="0027775E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Música en El Camino Godello Martin Codax</w:t>
            </w:r>
            <w:r w:rsidRPr="00C270CD">
              <w:rPr>
                <w:sz w:val="24"/>
                <w:szCs w:val="24"/>
              </w:rPr>
              <w:t xml:space="preserve"> (Spain, Galicia)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27775E" w:rsidRDefault="0027775E" w:rsidP="0027775E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Godello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F569C3" w:rsidRDefault="00C72D5F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 xml:space="preserve">4R  Verdejo Rueda DO Cuatro Rayas( </w:t>
            </w:r>
            <w:r w:rsidRPr="003B2D35">
              <w:rPr>
                <w:sz w:val="24"/>
                <w:szCs w:val="24"/>
              </w:rPr>
              <w:t>Spain</w:t>
            </w:r>
            <w:r w:rsidRPr="00C270CD">
              <w:rPr>
                <w:sz w:val="24"/>
                <w:szCs w:val="24"/>
              </w:rPr>
              <w:t>, Castilla y León)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C72D5F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Default="00C72D5F" w:rsidP="00C72D5F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Verdejo</w:t>
            </w:r>
          </w:p>
          <w:p w:rsidR="00933A3F" w:rsidRPr="0066503C" w:rsidRDefault="00933A3F" w:rsidP="0066503C">
            <w:pPr>
              <w:pStyle w:val="10"/>
              <w:shd w:val="clear" w:color="auto" w:fill="FFFFFF" w:themeFill="background1"/>
              <w:rPr>
                <w:noProof/>
                <w:sz w:val="24"/>
                <w:szCs w:val="24"/>
              </w:rPr>
            </w:pPr>
            <w:r w:rsidRPr="0066503C">
              <w:rPr>
                <w:b/>
                <w:sz w:val="24"/>
                <w:szCs w:val="24"/>
                <w:shd w:val="clear" w:color="auto" w:fill="FFFFFF" w:themeFill="background1"/>
              </w:rPr>
              <w:t>Frankland Estate Riesling</w:t>
            </w:r>
            <w:r w:rsidRPr="0066503C">
              <w:rPr>
                <w:b/>
                <w:sz w:val="24"/>
                <w:szCs w:val="24"/>
              </w:rPr>
              <w:t xml:space="preserve"> Rocky Gully</w:t>
            </w:r>
            <w:r w:rsidRPr="0066503C">
              <w:rPr>
                <w:sz w:val="24"/>
                <w:szCs w:val="24"/>
              </w:rPr>
              <w:t xml:space="preserve"> (Australia)</w:t>
            </w:r>
            <w:r w:rsidRPr="0066503C">
              <w:rPr>
                <w:noProof/>
                <w:sz w:val="24"/>
                <w:szCs w:val="24"/>
              </w:rPr>
              <w:t xml:space="preserve">                </w:t>
            </w:r>
            <w:r w:rsidR="00E62803" w:rsidRPr="0066503C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933A3F" w:rsidRPr="00E62803" w:rsidRDefault="00933A3F" w:rsidP="00C72D5F">
            <w:pPr>
              <w:pStyle w:val="10"/>
              <w:tabs>
                <w:tab w:val="left" w:pos="5295"/>
              </w:tabs>
              <w:rPr>
                <w:i/>
                <w:sz w:val="28"/>
                <w:szCs w:val="28"/>
              </w:rPr>
            </w:pPr>
            <w:r w:rsidRPr="00933A3F">
              <w:rPr>
                <w:i/>
                <w:sz w:val="24"/>
                <w:szCs w:val="24"/>
              </w:rPr>
              <w:t>100% Riesling</w:t>
            </w:r>
            <w:r w:rsidRPr="00F0709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17AC9" w:rsidRDefault="00117AC9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  <w:p w:rsidR="0027775E" w:rsidRPr="00B46CAA" w:rsidRDefault="0073167C" w:rsidP="00117A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365</w:t>
            </w:r>
            <w:r w:rsidR="00117AC9" w:rsidRPr="00B46CAA">
              <w:rPr>
                <w:sz w:val="24"/>
                <w:szCs w:val="24"/>
                <w:lang w:val="ru-RU"/>
              </w:rPr>
              <w:t>0</w:t>
            </w: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F569C3" w:rsidRDefault="00C72D5F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Bottega Vinai  Pinot Grigio Trentino DOC Cavit</w:t>
            </w:r>
            <w:r w:rsidRPr="00C270CD">
              <w:rPr>
                <w:sz w:val="24"/>
                <w:szCs w:val="24"/>
              </w:rPr>
              <w:t xml:space="preserve"> (Italy, Trento)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933A3F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3850</w:t>
            </w: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C72D5F" w:rsidRDefault="00C72D5F" w:rsidP="00C72D5F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Pinot Grigio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F569C3" w:rsidRDefault="00C72D5F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Medusa Albarino Rias BaixasDO  Felix Solis</w:t>
            </w:r>
            <w:r w:rsidRPr="00C270CD">
              <w:rPr>
                <w:sz w:val="24"/>
                <w:szCs w:val="24"/>
              </w:rPr>
              <w:t xml:space="preserve"> (Spain, Galicia)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933A3F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A715B">
              <w:rPr>
                <w:sz w:val="24"/>
                <w:szCs w:val="24"/>
              </w:rPr>
              <w:t>50</w:t>
            </w: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1A715B" w:rsidRDefault="001A715B" w:rsidP="001A715B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Albarino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Petit Chablis SimonnetFebvre (France</w:t>
            </w:r>
            <w:r w:rsidRPr="00C270CD">
              <w:rPr>
                <w:sz w:val="24"/>
                <w:szCs w:val="24"/>
              </w:rPr>
              <w:t xml:space="preserve">, Bourgogne)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C270C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1A715B" w:rsidRDefault="001A715B" w:rsidP="001A715B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Chardonnay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 xml:space="preserve">Chablis Premier Cru Montmains Olivier Tricon </w:t>
            </w:r>
            <w:r w:rsidRPr="00C270CD">
              <w:rPr>
                <w:sz w:val="24"/>
                <w:szCs w:val="24"/>
              </w:rPr>
              <w:t xml:space="preserve">(France, Bourgogne)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</w:p>
        </w:tc>
      </w:tr>
      <w:tr w:rsidR="0027775E" w:rsidTr="00162DFB">
        <w:trPr>
          <w:trHeight w:val="281"/>
        </w:trPr>
        <w:tc>
          <w:tcPr>
            <w:tcW w:w="7340" w:type="dxa"/>
          </w:tcPr>
          <w:p w:rsidR="0027775E" w:rsidRPr="001A715B" w:rsidRDefault="001A715B" w:rsidP="001A715B">
            <w:pPr>
              <w:pStyle w:val="10"/>
              <w:tabs>
                <w:tab w:val="left" w:pos="529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 Chardonnay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66503C" w:rsidRDefault="00E62803" w:rsidP="0065395E">
            <w:pPr>
              <w:pStyle w:val="10"/>
              <w:rPr>
                <w:sz w:val="24"/>
                <w:szCs w:val="24"/>
              </w:rPr>
            </w:pPr>
            <w:r w:rsidRPr="0066503C">
              <w:rPr>
                <w:b/>
                <w:sz w:val="24"/>
                <w:szCs w:val="24"/>
              </w:rPr>
              <w:t>Busy</w:t>
            </w:r>
            <w:r w:rsidR="00117AC9" w:rsidRPr="0066503C">
              <w:rPr>
                <w:b/>
                <w:sz w:val="24"/>
                <w:szCs w:val="24"/>
              </w:rPr>
              <w:t xml:space="preserve"> </w:t>
            </w:r>
            <w:r w:rsidRPr="0066503C">
              <w:rPr>
                <w:b/>
                <w:sz w:val="24"/>
                <w:szCs w:val="24"/>
              </w:rPr>
              <w:t>Billy Gruner Veltliner</w:t>
            </w:r>
            <w:r w:rsidRPr="0066503C">
              <w:rPr>
                <w:sz w:val="24"/>
                <w:szCs w:val="24"/>
              </w:rPr>
              <w:t xml:space="preserve">  (Hungary)</w:t>
            </w:r>
            <w:r w:rsidR="003B2D35" w:rsidRPr="0066503C">
              <w:rPr>
                <w:sz w:val="24"/>
                <w:szCs w:val="24"/>
              </w:rPr>
              <w:t xml:space="preserve">  </w:t>
            </w:r>
            <w:r w:rsidRPr="0066503C">
              <w:rPr>
                <w:i/>
                <w:sz w:val="24"/>
                <w:szCs w:val="24"/>
              </w:rPr>
              <w:t xml:space="preserve"> </w:t>
            </w:r>
            <w:r w:rsidR="00C60E7D" w:rsidRPr="0066503C"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  <w:r w:rsidRPr="00C270CD">
              <w:rPr>
                <w:sz w:val="24"/>
                <w:szCs w:val="24"/>
              </w:rPr>
              <w:t xml:space="preserve"> </w:t>
            </w:r>
            <w:r w:rsidR="00C60E7D">
              <w:rPr>
                <w:sz w:val="24"/>
                <w:szCs w:val="24"/>
                <w:lang w:val="ru-RU"/>
              </w:rPr>
              <w:t xml:space="preserve">                              </w:t>
            </w:r>
            <w:r w:rsidRPr="00C270C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C270CD">
              <w:rPr>
                <w:sz w:val="24"/>
                <w:szCs w:val="24"/>
              </w:rPr>
              <w:t xml:space="preserve"> </w:t>
            </w:r>
          </w:p>
        </w:tc>
      </w:tr>
      <w:tr w:rsidR="0027775E" w:rsidTr="00162DFB">
        <w:trPr>
          <w:trHeight w:val="163"/>
        </w:trPr>
        <w:tc>
          <w:tcPr>
            <w:tcW w:w="7340" w:type="dxa"/>
          </w:tcPr>
          <w:p w:rsidR="00E62803" w:rsidRPr="001A715B" w:rsidRDefault="0065395E" w:rsidP="0027775E">
            <w:pPr>
              <w:pStyle w:val="10"/>
              <w:rPr>
                <w:sz w:val="24"/>
                <w:szCs w:val="24"/>
              </w:rPr>
            </w:pPr>
            <w:r w:rsidRPr="00E62803">
              <w:rPr>
                <w:i/>
                <w:sz w:val="24"/>
                <w:szCs w:val="24"/>
              </w:rPr>
              <w:t>100%  Gruner Veltliner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27775E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27775E" w:rsidTr="00162DFB">
        <w:trPr>
          <w:trHeight w:val="295"/>
        </w:trPr>
        <w:tc>
          <w:tcPr>
            <w:tcW w:w="7340" w:type="dxa"/>
          </w:tcPr>
          <w:p w:rsidR="0027775E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Villata  Roero Arneis DOCG Terre da Vino</w:t>
            </w:r>
            <w:r w:rsidRPr="00C270CD">
              <w:rPr>
                <w:sz w:val="24"/>
                <w:szCs w:val="24"/>
              </w:rPr>
              <w:t xml:space="preserve"> (Italy, Piemonte)</w:t>
            </w:r>
          </w:p>
        </w:tc>
        <w:tc>
          <w:tcPr>
            <w:tcW w:w="1092" w:type="dxa"/>
          </w:tcPr>
          <w:p w:rsidR="0027775E" w:rsidRDefault="0027775E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27775E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3655</w:t>
            </w:r>
            <w:r w:rsidRPr="00C270CD">
              <w:rPr>
                <w:sz w:val="24"/>
                <w:szCs w:val="24"/>
              </w:rPr>
              <w:t xml:space="preserve">  </w:t>
            </w: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 Arneis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Gavi del Comune di Gavi DOCG Granee Batasiolo</w:t>
            </w:r>
            <w:r w:rsidRPr="00C270CD">
              <w:rPr>
                <w:sz w:val="24"/>
                <w:szCs w:val="24"/>
              </w:rPr>
              <w:t xml:space="preserve"> (Italy, Piemonte)           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 Cortese</w:t>
            </w:r>
            <w:r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569C3">
              <w:rPr>
                <w:b/>
                <w:sz w:val="24"/>
                <w:szCs w:val="24"/>
              </w:rPr>
              <w:lastRenderedPageBreak/>
              <w:t>Sancerre AOC  Domaine Vacheron</w:t>
            </w:r>
            <w:r w:rsidRPr="00C270CD">
              <w:rPr>
                <w:sz w:val="24"/>
                <w:szCs w:val="24"/>
              </w:rPr>
              <w:t xml:space="preserve"> (France, Val de Loire</w:t>
            </w:r>
            <w:r w:rsidRPr="00FE7B9E">
              <w:rPr>
                <w:sz w:val="24"/>
                <w:szCs w:val="24"/>
              </w:rPr>
              <w:t>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Sauvignon Blanc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62"/>
        </w:trPr>
        <w:tc>
          <w:tcPr>
            <w:tcW w:w="7340" w:type="dxa"/>
          </w:tcPr>
          <w:p w:rsidR="001A715B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Yeya Jumilla DOP Finca Bacara</w:t>
            </w:r>
            <w:r w:rsidRPr="00C270CD">
              <w:rPr>
                <w:sz w:val="24"/>
                <w:szCs w:val="24"/>
              </w:rPr>
              <w:t xml:space="preserve"> (Spain, Jumilla)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Chardonnay, Moscatel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sz w:val="24"/>
                <w:szCs w:val="24"/>
              </w:rPr>
            </w:pP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F569C3" w:rsidRDefault="001A715B" w:rsidP="0027775E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Sauvignon Blanc Private Bin Villa Maria</w:t>
            </w:r>
            <w:r w:rsidRPr="00C270CD">
              <w:rPr>
                <w:sz w:val="24"/>
                <w:szCs w:val="24"/>
              </w:rPr>
              <w:t xml:space="preserve"> (New Zealand, Marlborough)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1A715B" w:rsidRDefault="001A715B" w:rsidP="001A715B">
            <w:pPr>
              <w:pStyle w:val="10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1A715B" w:rsidRDefault="001A715B" w:rsidP="0027775E">
            <w:pPr>
              <w:pStyle w:val="10"/>
              <w:rPr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Sauvignon Blanc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C270CD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The Hermit Crab  d'Arenberg</w:t>
            </w:r>
            <w:r w:rsidRPr="00C270CD">
              <w:rPr>
                <w:sz w:val="24"/>
                <w:szCs w:val="24"/>
              </w:rPr>
              <w:t xml:space="preserve"> (Australia, McLaren  Vale)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 w:rsidRPr="00F569C3">
              <w:rPr>
                <w:b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59F6CB85" wp14:editId="6BEA8714">
                  <wp:simplePos x="0" y="0"/>
                  <wp:positionH relativeFrom="column">
                    <wp:posOffset>7244715</wp:posOffset>
                  </wp:positionH>
                  <wp:positionV relativeFrom="paragraph">
                    <wp:posOffset>283845</wp:posOffset>
                  </wp:positionV>
                  <wp:extent cx="533400" cy="466725"/>
                  <wp:effectExtent l="19050" t="0" r="0" b="0"/>
                  <wp:wrapNone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18" t="39774" r="49523" b="4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3750</w:t>
            </w:r>
          </w:p>
        </w:tc>
      </w:tr>
      <w:tr w:rsidR="001A715B" w:rsidTr="00162DFB">
        <w:trPr>
          <w:trHeight w:val="354"/>
        </w:trPr>
        <w:tc>
          <w:tcPr>
            <w:tcW w:w="7340" w:type="dxa"/>
          </w:tcPr>
          <w:p w:rsidR="00D23612" w:rsidRPr="00AB1166" w:rsidRDefault="001A715B" w:rsidP="0065395E">
            <w:pPr>
              <w:pStyle w:val="10"/>
              <w:rPr>
                <w:i/>
                <w:sz w:val="20"/>
                <w:szCs w:val="20"/>
              </w:rPr>
            </w:pPr>
            <w:r w:rsidRPr="00C270CD">
              <w:rPr>
                <w:i/>
                <w:sz w:val="24"/>
                <w:szCs w:val="24"/>
              </w:rPr>
              <w:t>Viognier, Marsanne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896"/>
        </w:trPr>
        <w:tc>
          <w:tcPr>
            <w:tcW w:w="7340" w:type="dxa"/>
          </w:tcPr>
          <w:p w:rsidR="001A715B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C270CD">
              <w:rPr>
                <w:b/>
                <w:sz w:val="24"/>
                <w:szCs w:val="24"/>
                <w:highlight w:val="yellow"/>
              </w:rPr>
              <w:t>НЕСКУЧНОЕ КРАСНОЕ/NOT THAT BORING RED</w:t>
            </w:r>
          </w:p>
          <w:p w:rsidR="00E62803" w:rsidRPr="002F453B" w:rsidRDefault="00E62803" w:rsidP="0066503C">
            <w:pPr>
              <w:pStyle w:val="10"/>
              <w:shd w:val="clear" w:color="auto" w:fill="FFFFFF" w:themeFill="background1"/>
              <w:rPr>
                <w:sz w:val="24"/>
                <w:szCs w:val="24"/>
              </w:rPr>
            </w:pPr>
            <w:r w:rsidRPr="00117AC9">
              <w:rPr>
                <w:b/>
                <w:sz w:val="24"/>
                <w:szCs w:val="24"/>
              </w:rPr>
              <w:t>Loco Cimbali  Pinot Meunier by Repin (Russia, Crimea</w:t>
            </w:r>
            <w:r w:rsidRPr="00E62803">
              <w:rPr>
                <w:sz w:val="24"/>
                <w:szCs w:val="24"/>
              </w:rPr>
              <w:t xml:space="preserve">)       </w:t>
            </w:r>
          </w:p>
          <w:p w:rsidR="00E62803" w:rsidRPr="001A715B" w:rsidRDefault="00E62803" w:rsidP="0066503C">
            <w:pPr>
              <w:pStyle w:val="10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62803">
              <w:rPr>
                <w:i/>
                <w:sz w:val="24"/>
                <w:szCs w:val="24"/>
              </w:rPr>
              <w:t>100% Pinot Meunier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17AC9" w:rsidRDefault="00117AC9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  <w:p w:rsidR="00117AC9" w:rsidRPr="00117AC9" w:rsidRDefault="0073167C" w:rsidP="0011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C270CD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Coteaux Bourguignons AOC Boisseaux-Estivant</w:t>
            </w:r>
            <w:r w:rsidRPr="00C270CD">
              <w:rPr>
                <w:sz w:val="24"/>
                <w:szCs w:val="24"/>
              </w:rPr>
              <w:t xml:space="preserve"> (Fr</w:t>
            </w:r>
            <w:r>
              <w:rPr>
                <w:sz w:val="24"/>
                <w:szCs w:val="24"/>
              </w:rPr>
              <w:t>ance, Bourgogne)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C270CD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 xml:space="preserve">Gamay, Pinot Noir, Gamay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C270CD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Sancerre AOC Les Baronnes He</w:t>
            </w:r>
            <w:r w:rsidRPr="00F569C3">
              <w:rPr>
                <w:b/>
                <w:sz w:val="24"/>
                <w:szCs w:val="24"/>
              </w:rPr>
              <w:t>nri Bourgeois</w:t>
            </w:r>
            <w:r w:rsidRPr="00C270CD">
              <w:rPr>
                <w:sz w:val="24"/>
                <w:szCs w:val="24"/>
              </w:rPr>
              <w:t xml:space="preserve"> (France, Val de Loire)             </w:t>
            </w:r>
            <w:r>
              <w:rPr>
                <w:sz w:val="24"/>
                <w:szCs w:val="24"/>
              </w:rPr>
              <w:t xml:space="preserve">       </w:t>
            </w:r>
            <w:r w:rsidRPr="00C2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C2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27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</w:p>
        </w:tc>
      </w:tr>
      <w:tr w:rsidR="001A715B" w:rsidTr="00162DFB">
        <w:trPr>
          <w:trHeight w:val="281"/>
        </w:trPr>
        <w:tc>
          <w:tcPr>
            <w:tcW w:w="7340" w:type="dxa"/>
            <w:shd w:val="clear" w:color="auto" w:fill="FFFFFF" w:themeFill="background1"/>
          </w:tcPr>
          <w:p w:rsidR="001A715B" w:rsidRPr="0066503C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66503C">
              <w:rPr>
                <w:i/>
                <w:sz w:val="24"/>
                <w:szCs w:val="24"/>
              </w:rPr>
              <w:t xml:space="preserve">100% Pinot Noir   </w:t>
            </w:r>
          </w:p>
          <w:p w:rsidR="002F453B" w:rsidRPr="0066503C" w:rsidRDefault="002F453B" w:rsidP="0066503C">
            <w:pPr>
              <w:pStyle w:val="10"/>
              <w:shd w:val="clear" w:color="auto" w:fill="FFFFFF" w:themeFill="background1"/>
              <w:rPr>
                <w:sz w:val="24"/>
                <w:szCs w:val="24"/>
              </w:rPr>
            </w:pPr>
            <w:r w:rsidRPr="0066503C">
              <w:rPr>
                <w:b/>
                <w:sz w:val="24"/>
                <w:szCs w:val="24"/>
              </w:rPr>
              <w:t>Mi Terruno Expresion Cabernet Franc</w:t>
            </w:r>
            <w:r w:rsidRPr="0066503C">
              <w:rPr>
                <w:sz w:val="24"/>
                <w:szCs w:val="24"/>
              </w:rPr>
              <w:t xml:space="preserve"> (Argentina, Mendoza)      </w:t>
            </w:r>
            <w:r w:rsidR="00117AC9" w:rsidRPr="0066503C">
              <w:rPr>
                <w:sz w:val="24"/>
                <w:szCs w:val="24"/>
              </w:rPr>
              <w:t xml:space="preserve">        </w:t>
            </w:r>
          </w:p>
          <w:p w:rsidR="002F453B" w:rsidRPr="0066503C" w:rsidRDefault="002F453B" w:rsidP="0066503C">
            <w:pPr>
              <w:pStyle w:val="10"/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66503C">
              <w:rPr>
                <w:i/>
                <w:sz w:val="24"/>
                <w:szCs w:val="24"/>
              </w:rPr>
              <w:t>100% Cabernet Franc</w:t>
            </w:r>
          </w:p>
        </w:tc>
        <w:tc>
          <w:tcPr>
            <w:tcW w:w="1092" w:type="dxa"/>
            <w:shd w:val="clear" w:color="auto" w:fill="FFFFFF" w:themeFill="background1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117AC9" w:rsidRDefault="00117AC9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  <w:p w:rsidR="001A715B" w:rsidRPr="00117AC9" w:rsidRDefault="0073167C" w:rsidP="00117A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2650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Tarambola Casa Santos Lima</w:t>
            </w:r>
            <w:r w:rsidRPr="00C270CD">
              <w:rPr>
                <w:sz w:val="24"/>
                <w:szCs w:val="24"/>
              </w:rPr>
              <w:t xml:space="preserve"> (Portugal)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1A715B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2955                   </w:t>
            </w: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Touriga Nacional, Syrah, Cabernet Sauvignon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Malbec Reserva Terrazas de Los Andes</w:t>
            </w:r>
            <w:r w:rsidRPr="00C270CD">
              <w:rPr>
                <w:sz w:val="24"/>
                <w:szCs w:val="24"/>
              </w:rPr>
              <w:t xml:space="preserve"> (Argentina, Mendoza)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</w:t>
            </w: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 Malbec</w:t>
            </w:r>
          </w:p>
          <w:p w:rsidR="00C60E7D" w:rsidRPr="00C60E7D" w:rsidRDefault="00C60E7D" w:rsidP="00C60E7D">
            <w:pPr>
              <w:pStyle w:val="10"/>
              <w:rPr>
                <w:sz w:val="24"/>
                <w:szCs w:val="24"/>
              </w:rPr>
            </w:pPr>
            <w:r w:rsidRPr="0066503C">
              <w:rPr>
                <w:b/>
                <w:sz w:val="24"/>
                <w:szCs w:val="24"/>
              </w:rPr>
              <w:t>Kühling-Gillot Cuvee Rot</w:t>
            </w:r>
            <w:r w:rsidRPr="0066503C">
              <w:rPr>
                <w:sz w:val="24"/>
                <w:szCs w:val="24"/>
              </w:rPr>
              <w:t xml:space="preserve"> (Germany, Rheinhessen) Biodynamic</w:t>
            </w:r>
            <w:r w:rsidRPr="00C60E7D">
              <w:rPr>
                <w:sz w:val="24"/>
                <w:szCs w:val="24"/>
              </w:rPr>
              <w:t xml:space="preserve">      </w:t>
            </w:r>
          </w:p>
          <w:p w:rsidR="00C60E7D" w:rsidRPr="001A715B" w:rsidRDefault="00C60E7D" w:rsidP="0065395E">
            <w:pPr>
              <w:pStyle w:val="10"/>
              <w:rPr>
                <w:i/>
                <w:sz w:val="24"/>
                <w:szCs w:val="24"/>
              </w:rPr>
            </w:pPr>
            <w:r w:rsidRPr="00C60E7D">
              <w:rPr>
                <w:i/>
                <w:sz w:val="24"/>
                <w:szCs w:val="24"/>
              </w:rPr>
              <w:t>Merlot, Cabernet Sauvignon, Syrah, Spatburgunder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17AC9" w:rsidRDefault="00117AC9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  <w:p w:rsidR="001A715B" w:rsidRPr="00117AC9" w:rsidRDefault="0073167C" w:rsidP="00117A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  <w:r w:rsidR="00117AC9" w:rsidRPr="00117AC9">
              <w:rPr>
                <w:sz w:val="24"/>
                <w:szCs w:val="24"/>
                <w:lang w:val="ru-RU"/>
              </w:rPr>
              <w:t>50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Blaufränkisch Urbanihof</w:t>
            </w:r>
            <w:r w:rsidRPr="00C270CD">
              <w:rPr>
                <w:sz w:val="24"/>
                <w:szCs w:val="24"/>
              </w:rPr>
              <w:t xml:space="preserve"> (Austria, Niederösterreich)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3560</w:t>
            </w: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Blaufränkisch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The Big Top  ZinfandelBoutinot</w:t>
            </w:r>
            <w:r w:rsidRPr="00C270CD">
              <w:rPr>
                <w:sz w:val="24"/>
                <w:szCs w:val="24"/>
              </w:rPr>
              <w:t xml:space="preserve"> (USA, California)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1A715B" w:rsidRDefault="001A715B" w:rsidP="001A715B">
            <w:pPr>
              <w:pStyle w:val="10"/>
              <w:tabs>
                <w:tab w:val="left" w:pos="7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</w:t>
            </w: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Zinfandel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Chateau CitranHaut-Medoc</w:t>
            </w:r>
            <w:r w:rsidRPr="00C270CD">
              <w:rPr>
                <w:sz w:val="24"/>
                <w:szCs w:val="24"/>
              </w:rPr>
              <w:t xml:space="preserve"> (France, Bordeaux)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47% Cabernet Sauvignon, 44% Merlot, 9% Cabernet Franc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Kacha Valley Cabernet Franc Satera Winery</w:t>
            </w:r>
            <w:r w:rsidRPr="00C270CD">
              <w:rPr>
                <w:sz w:val="24"/>
                <w:szCs w:val="24"/>
              </w:rPr>
              <w:t xml:space="preserve"> (Russia, Crimea)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  <w:r w:rsidRPr="00C270C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C2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 Cabernet Franc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Chianti Classico DOCG  Agricola San</w:t>
            </w:r>
            <w:r w:rsidRPr="00C270CD">
              <w:rPr>
                <w:sz w:val="24"/>
                <w:szCs w:val="24"/>
              </w:rPr>
              <w:t xml:space="preserve"> Felice  (Italy, Tuscany)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80% Sangiovese,Colorino,Pugnitello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Brunello di Montalcino DOCG Villa Poggio Salvi</w:t>
            </w:r>
            <w:r w:rsidRPr="00C270CD">
              <w:rPr>
                <w:sz w:val="24"/>
                <w:szCs w:val="24"/>
              </w:rPr>
              <w:t xml:space="preserve"> (Italy, Tuscany)  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Sangiovese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Barbaresco DOCG La Casa in Collina Terre da Vino</w:t>
            </w:r>
            <w:r w:rsidRPr="00C270CD">
              <w:rPr>
                <w:sz w:val="24"/>
                <w:szCs w:val="24"/>
              </w:rPr>
              <w:t xml:space="preserve"> (Italy, Piemonte)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1A715B" w:rsidRDefault="001A715B" w:rsidP="001A715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  <w:r w:rsidRPr="00C270C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1A715B" w:rsidRDefault="001A715B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Nebbiolo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F569C3" w:rsidRDefault="001A715B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Edicion Limitada Bodegas Ramon Bilbao</w:t>
            </w:r>
            <w:r w:rsidRPr="00C270CD">
              <w:rPr>
                <w:sz w:val="24"/>
                <w:szCs w:val="24"/>
              </w:rPr>
              <w:t xml:space="preserve"> (Spain, Rioja DOC)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9C03A3" w:rsidRDefault="009C03A3" w:rsidP="009C03A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  <w:r w:rsidRPr="00C270CD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9C03A3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Tempranillo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F569C3" w:rsidRDefault="009C03A3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Matsu  El Recio Toro DO (</w:t>
            </w:r>
            <w:r w:rsidRPr="00C270CD">
              <w:rPr>
                <w:sz w:val="24"/>
                <w:szCs w:val="24"/>
              </w:rPr>
              <w:t>Spain, Castilla y León)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9C03A3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5125</w:t>
            </w:r>
          </w:p>
        </w:tc>
      </w:tr>
      <w:tr w:rsidR="001A715B" w:rsidTr="00162DFB">
        <w:trPr>
          <w:trHeight w:val="295"/>
        </w:trPr>
        <w:tc>
          <w:tcPr>
            <w:tcW w:w="7340" w:type="dxa"/>
          </w:tcPr>
          <w:p w:rsidR="001A715B" w:rsidRPr="009C03A3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>100% Tempranillo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1A715B" w:rsidTr="00162DFB">
        <w:trPr>
          <w:trHeight w:val="281"/>
        </w:trPr>
        <w:tc>
          <w:tcPr>
            <w:tcW w:w="7340" w:type="dxa"/>
          </w:tcPr>
          <w:p w:rsidR="001A715B" w:rsidRPr="00F569C3" w:rsidRDefault="009C03A3" w:rsidP="001A715B">
            <w:pPr>
              <w:pStyle w:val="10"/>
              <w:rPr>
                <w:b/>
                <w:sz w:val="24"/>
                <w:szCs w:val="24"/>
              </w:rPr>
            </w:pPr>
            <w:r w:rsidRPr="00F569C3">
              <w:rPr>
                <w:b/>
                <w:sz w:val="24"/>
                <w:szCs w:val="24"/>
              </w:rPr>
              <w:t>3015 Monastrell Jumilla DOP Finca Bacara</w:t>
            </w:r>
            <w:r w:rsidRPr="00C270CD">
              <w:rPr>
                <w:sz w:val="24"/>
                <w:szCs w:val="24"/>
              </w:rPr>
              <w:t xml:space="preserve"> (Spain, Jumilla)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Pr="009C03A3" w:rsidRDefault="009C03A3" w:rsidP="009C03A3">
            <w:pPr>
              <w:pStyle w:val="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3185</w:t>
            </w:r>
            <w:r w:rsidRPr="00C270CD">
              <w:rPr>
                <w:noProof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1A715B" w:rsidTr="00162DFB">
        <w:trPr>
          <w:trHeight w:val="337"/>
        </w:trPr>
        <w:tc>
          <w:tcPr>
            <w:tcW w:w="7340" w:type="dxa"/>
          </w:tcPr>
          <w:p w:rsidR="001A715B" w:rsidRPr="009C03A3" w:rsidRDefault="009C03A3" w:rsidP="0065395E">
            <w:pPr>
              <w:pStyle w:val="10"/>
              <w:rPr>
                <w:i/>
                <w:sz w:val="24"/>
                <w:szCs w:val="24"/>
              </w:rPr>
            </w:pPr>
            <w:r w:rsidRPr="00C270CD">
              <w:rPr>
                <w:i/>
                <w:sz w:val="24"/>
                <w:szCs w:val="24"/>
              </w:rPr>
              <w:t xml:space="preserve">100% Monastrell </w:t>
            </w:r>
          </w:p>
        </w:tc>
        <w:tc>
          <w:tcPr>
            <w:tcW w:w="1092" w:type="dxa"/>
          </w:tcPr>
          <w:p w:rsidR="001A715B" w:rsidRDefault="001A715B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1A715B" w:rsidRDefault="001A715B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9C03A3" w:rsidTr="00162DFB">
        <w:trPr>
          <w:trHeight w:val="281"/>
        </w:trPr>
        <w:tc>
          <w:tcPr>
            <w:tcW w:w="7340" w:type="dxa"/>
          </w:tcPr>
          <w:p w:rsidR="009C03A3" w:rsidRPr="00C270CD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  <w:lang w:val="ru-RU"/>
              </w:rPr>
              <w:t>ОРГАНИКА</w:t>
            </w:r>
            <w:r w:rsidRPr="0027775E">
              <w:rPr>
                <w:b/>
                <w:sz w:val="24"/>
                <w:szCs w:val="24"/>
                <w:highlight w:val="yellow"/>
              </w:rPr>
              <w:t xml:space="preserve">, </w:t>
            </w:r>
            <w:r>
              <w:rPr>
                <w:b/>
                <w:sz w:val="24"/>
                <w:szCs w:val="24"/>
                <w:highlight w:val="yellow"/>
                <w:lang w:val="ru-RU"/>
              </w:rPr>
              <w:t>БИОДИНАМИКА</w:t>
            </w:r>
            <w:r w:rsidRPr="00F569C3">
              <w:rPr>
                <w:b/>
                <w:sz w:val="24"/>
                <w:szCs w:val="24"/>
                <w:highlight w:val="yellow"/>
              </w:rPr>
              <w:t>/</w:t>
            </w:r>
            <w:r w:rsidRPr="00846043">
              <w:rPr>
                <w:b/>
                <w:sz w:val="24"/>
                <w:szCs w:val="24"/>
                <w:highlight w:val="yellow"/>
              </w:rPr>
              <w:t>ORGANICS, BIODYNAMICS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9C03A3" w:rsidRDefault="009C03A3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9C03A3" w:rsidTr="00162DFB">
        <w:trPr>
          <w:trHeight w:val="295"/>
        </w:trPr>
        <w:tc>
          <w:tcPr>
            <w:tcW w:w="7340" w:type="dxa"/>
          </w:tcPr>
          <w:p w:rsidR="009C03A3" w:rsidRPr="00C270CD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Pianeta Organico Prosecco DOC Extra Brut </w:t>
            </w:r>
            <w:r w:rsidRPr="00C270CD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(Italy, Veneto</w:t>
            </w:r>
            <w:r w:rsidRPr="00C270CD">
              <w:rPr>
                <w:sz w:val="24"/>
                <w:szCs w:val="24"/>
              </w:rPr>
              <w:t>)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9C03A3" w:rsidRDefault="009C03A3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2535</w:t>
            </w:r>
          </w:p>
        </w:tc>
      </w:tr>
      <w:tr w:rsidR="009C03A3" w:rsidTr="00162DFB">
        <w:trPr>
          <w:trHeight w:val="281"/>
        </w:trPr>
        <w:tc>
          <w:tcPr>
            <w:tcW w:w="7340" w:type="dxa"/>
          </w:tcPr>
          <w:p w:rsidR="009C03A3" w:rsidRPr="00C270CD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 Glera</w:t>
            </w:r>
            <w:r w:rsidRPr="00C270CD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9C03A3" w:rsidRDefault="009C03A3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9C03A3" w:rsidTr="00162DFB">
        <w:trPr>
          <w:trHeight w:val="295"/>
        </w:trPr>
        <w:tc>
          <w:tcPr>
            <w:tcW w:w="7340" w:type="dxa"/>
          </w:tcPr>
          <w:p w:rsidR="009C03A3" w:rsidRPr="00C270CD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Schmelzers PetNat Dion</w:t>
            </w:r>
            <w:r>
              <w:rPr>
                <w:sz w:val="24"/>
                <w:szCs w:val="24"/>
              </w:rPr>
              <w:t xml:space="preserve"> (Austria, Burgenland</w:t>
            </w:r>
            <w:r w:rsidRPr="00C270CD">
              <w:rPr>
                <w:sz w:val="24"/>
                <w:szCs w:val="24"/>
              </w:rPr>
              <w:t>)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9C03A3" w:rsidRPr="009C03A3" w:rsidRDefault="009C03A3" w:rsidP="009C03A3">
            <w:pPr>
              <w:pStyle w:val="1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3640</w:t>
            </w:r>
            <w:r w:rsidRPr="00C270CD">
              <w:rPr>
                <w:noProof/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9C03A3" w:rsidTr="00162DFB">
        <w:trPr>
          <w:trHeight w:val="281"/>
        </w:trPr>
        <w:tc>
          <w:tcPr>
            <w:tcW w:w="7340" w:type="dxa"/>
          </w:tcPr>
          <w:p w:rsidR="009C03A3" w:rsidRPr="009C03A3" w:rsidRDefault="009C03A3" w:rsidP="001A715B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80% Welschriesling, 20%</w:t>
            </w:r>
            <w:r w:rsidRPr="00C270CD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Samling</w:t>
            </w:r>
            <w:r w:rsidRPr="00C270CD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9C03A3" w:rsidRDefault="009C03A3" w:rsidP="0027775E">
            <w:pPr>
              <w:pStyle w:val="10"/>
              <w:tabs>
                <w:tab w:val="left" w:pos="7350"/>
              </w:tabs>
              <w:rPr>
                <w:i/>
                <w:sz w:val="24"/>
                <w:szCs w:val="24"/>
              </w:rPr>
            </w:pPr>
          </w:p>
        </w:tc>
      </w:tr>
      <w:tr w:rsidR="009C03A3" w:rsidTr="00162DFB">
        <w:trPr>
          <w:trHeight w:val="295"/>
        </w:trPr>
        <w:tc>
          <w:tcPr>
            <w:tcW w:w="7340" w:type="dxa"/>
          </w:tcPr>
          <w:p w:rsidR="009C03A3" w:rsidRPr="0065395E" w:rsidRDefault="009C03A3" w:rsidP="001A715B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Lunaria LaBelle Malvasia Spumante PetNat Brut Nature DOC </w:t>
            </w:r>
            <w:r>
              <w:rPr>
                <w:sz w:val="24"/>
                <w:szCs w:val="24"/>
              </w:rPr>
              <w:t>(Italy,Abruzzo</w:t>
            </w:r>
            <w:r w:rsidRPr="00C270CD">
              <w:rPr>
                <w:sz w:val="24"/>
                <w:szCs w:val="24"/>
              </w:rPr>
              <w:t>)</w:t>
            </w:r>
            <w:r w:rsidR="0065395E" w:rsidRPr="0065395E">
              <w:rPr>
                <w:sz w:val="24"/>
                <w:szCs w:val="24"/>
              </w:rPr>
              <w:t xml:space="preserve"> </w:t>
            </w:r>
            <w:r w:rsidR="0065395E">
              <w:rPr>
                <w:i/>
                <w:sz w:val="24"/>
                <w:szCs w:val="24"/>
              </w:rPr>
              <w:t>100% Malvasia</w:t>
            </w:r>
          </w:p>
        </w:tc>
        <w:tc>
          <w:tcPr>
            <w:tcW w:w="1092" w:type="dxa"/>
          </w:tcPr>
          <w:p w:rsidR="009C03A3" w:rsidRDefault="009C03A3" w:rsidP="0027775E">
            <w:pPr>
              <w:pStyle w:val="10"/>
              <w:rPr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9C03A3" w:rsidRPr="009C03A3" w:rsidRDefault="009C03A3" w:rsidP="009C03A3">
            <w:pPr>
              <w:pStyle w:val="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3640</w:t>
            </w:r>
            <w:r w:rsidRPr="00C270CD">
              <w:rPr>
                <w:noProof/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w:t xml:space="preserve">              </w:t>
            </w:r>
          </w:p>
        </w:tc>
      </w:tr>
    </w:tbl>
    <w:p w:rsidR="003F618D" w:rsidRPr="009C03A3" w:rsidRDefault="003F618D" w:rsidP="0065395E">
      <w:pPr>
        <w:pStyle w:val="10"/>
        <w:spacing w:after="0" w:line="240" w:lineRule="auto"/>
        <w:rPr>
          <w:i/>
          <w:sz w:val="24"/>
          <w:szCs w:val="24"/>
        </w:rPr>
      </w:pPr>
    </w:p>
    <w:sectPr w:rsidR="003F618D" w:rsidRPr="009C03A3" w:rsidSect="00AB1166">
      <w:pgSz w:w="11906" w:h="16838"/>
      <w:pgMar w:top="851" w:right="851" w:bottom="85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FF" w:rsidRDefault="001F14FF" w:rsidP="00FF72C5">
      <w:pPr>
        <w:spacing w:after="0" w:line="240" w:lineRule="auto"/>
      </w:pPr>
      <w:r>
        <w:separator/>
      </w:r>
    </w:p>
  </w:endnote>
  <w:endnote w:type="continuationSeparator" w:id="0">
    <w:p w:rsidR="001F14FF" w:rsidRDefault="001F14FF" w:rsidP="00FF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FF" w:rsidRDefault="001F14FF" w:rsidP="00FF72C5">
      <w:pPr>
        <w:spacing w:after="0" w:line="240" w:lineRule="auto"/>
      </w:pPr>
      <w:r>
        <w:separator/>
      </w:r>
    </w:p>
  </w:footnote>
  <w:footnote w:type="continuationSeparator" w:id="0">
    <w:p w:rsidR="001F14FF" w:rsidRDefault="001F14FF" w:rsidP="00FF7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8D"/>
    <w:rsid w:val="0000390C"/>
    <w:rsid w:val="0000463C"/>
    <w:rsid w:val="00030DBF"/>
    <w:rsid w:val="000954EC"/>
    <w:rsid w:val="000B1A94"/>
    <w:rsid w:val="000B3151"/>
    <w:rsid w:val="000C6832"/>
    <w:rsid w:val="00111D9A"/>
    <w:rsid w:val="00117AC9"/>
    <w:rsid w:val="00153BAC"/>
    <w:rsid w:val="00162DFB"/>
    <w:rsid w:val="00180459"/>
    <w:rsid w:val="00187FAD"/>
    <w:rsid w:val="001A0D53"/>
    <w:rsid w:val="001A715B"/>
    <w:rsid w:val="001B21ED"/>
    <w:rsid w:val="001C7681"/>
    <w:rsid w:val="001E0B34"/>
    <w:rsid w:val="001E247C"/>
    <w:rsid w:val="001F14FF"/>
    <w:rsid w:val="00241846"/>
    <w:rsid w:val="00251E30"/>
    <w:rsid w:val="0025569B"/>
    <w:rsid w:val="0027775E"/>
    <w:rsid w:val="002C0FDB"/>
    <w:rsid w:val="002C5354"/>
    <w:rsid w:val="002F0420"/>
    <w:rsid w:val="002F453B"/>
    <w:rsid w:val="00324841"/>
    <w:rsid w:val="003B2D35"/>
    <w:rsid w:val="003D7D6D"/>
    <w:rsid w:val="003F0E1B"/>
    <w:rsid w:val="003F618D"/>
    <w:rsid w:val="0044774C"/>
    <w:rsid w:val="004515EA"/>
    <w:rsid w:val="004A72F0"/>
    <w:rsid w:val="004C41BC"/>
    <w:rsid w:val="004F307F"/>
    <w:rsid w:val="0051142F"/>
    <w:rsid w:val="00526019"/>
    <w:rsid w:val="005331BB"/>
    <w:rsid w:val="0055721E"/>
    <w:rsid w:val="005B18A2"/>
    <w:rsid w:val="005C0075"/>
    <w:rsid w:val="005C16F4"/>
    <w:rsid w:val="006047A0"/>
    <w:rsid w:val="006148A7"/>
    <w:rsid w:val="00620C78"/>
    <w:rsid w:val="00637172"/>
    <w:rsid w:val="00652432"/>
    <w:rsid w:val="0065395E"/>
    <w:rsid w:val="00662282"/>
    <w:rsid w:val="0066503C"/>
    <w:rsid w:val="006A11FE"/>
    <w:rsid w:val="006A63C0"/>
    <w:rsid w:val="006B20F2"/>
    <w:rsid w:val="006C4AF6"/>
    <w:rsid w:val="006E00C0"/>
    <w:rsid w:val="006F0CE2"/>
    <w:rsid w:val="0070115B"/>
    <w:rsid w:val="00712E62"/>
    <w:rsid w:val="00720E23"/>
    <w:rsid w:val="0073167C"/>
    <w:rsid w:val="007464FE"/>
    <w:rsid w:val="00764B62"/>
    <w:rsid w:val="007B76AD"/>
    <w:rsid w:val="007E0002"/>
    <w:rsid w:val="00820F87"/>
    <w:rsid w:val="00842E36"/>
    <w:rsid w:val="00846043"/>
    <w:rsid w:val="008534E7"/>
    <w:rsid w:val="00872040"/>
    <w:rsid w:val="00873B7D"/>
    <w:rsid w:val="00895507"/>
    <w:rsid w:val="008A28F3"/>
    <w:rsid w:val="008B6D14"/>
    <w:rsid w:val="008C2FF9"/>
    <w:rsid w:val="0090360D"/>
    <w:rsid w:val="00923370"/>
    <w:rsid w:val="0093017C"/>
    <w:rsid w:val="00933A3F"/>
    <w:rsid w:val="00936D19"/>
    <w:rsid w:val="0096215F"/>
    <w:rsid w:val="009764B4"/>
    <w:rsid w:val="009C03A3"/>
    <w:rsid w:val="009F6B9A"/>
    <w:rsid w:val="00A0600A"/>
    <w:rsid w:val="00A23EB1"/>
    <w:rsid w:val="00A659BA"/>
    <w:rsid w:val="00A853C2"/>
    <w:rsid w:val="00AB1166"/>
    <w:rsid w:val="00AB2B00"/>
    <w:rsid w:val="00AB68A9"/>
    <w:rsid w:val="00AC185F"/>
    <w:rsid w:val="00AC28AD"/>
    <w:rsid w:val="00AD1D5C"/>
    <w:rsid w:val="00AD6B40"/>
    <w:rsid w:val="00AF2EF8"/>
    <w:rsid w:val="00B125B7"/>
    <w:rsid w:val="00B23C6E"/>
    <w:rsid w:val="00B26CF2"/>
    <w:rsid w:val="00B26EA6"/>
    <w:rsid w:val="00B2713C"/>
    <w:rsid w:val="00B46CAA"/>
    <w:rsid w:val="00B54D41"/>
    <w:rsid w:val="00B62238"/>
    <w:rsid w:val="00B67E2C"/>
    <w:rsid w:val="00B74F24"/>
    <w:rsid w:val="00B81CA8"/>
    <w:rsid w:val="00BD1F8E"/>
    <w:rsid w:val="00BD2745"/>
    <w:rsid w:val="00BD778B"/>
    <w:rsid w:val="00C10A09"/>
    <w:rsid w:val="00C270CD"/>
    <w:rsid w:val="00C373C0"/>
    <w:rsid w:val="00C512E7"/>
    <w:rsid w:val="00C60E7D"/>
    <w:rsid w:val="00C72D5F"/>
    <w:rsid w:val="00C82B6F"/>
    <w:rsid w:val="00C95D99"/>
    <w:rsid w:val="00CC29CB"/>
    <w:rsid w:val="00CD2965"/>
    <w:rsid w:val="00D1645C"/>
    <w:rsid w:val="00D23612"/>
    <w:rsid w:val="00D33EB9"/>
    <w:rsid w:val="00D43E9D"/>
    <w:rsid w:val="00D94721"/>
    <w:rsid w:val="00DA0197"/>
    <w:rsid w:val="00DA52BA"/>
    <w:rsid w:val="00DC26DA"/>
    <w:rsid w:val="00DC324D"/>
    <w:rsid w:val="00DC6E67"/>
    <w:rsid w:val="00DD2782"/>
    <w:rsid w:val="00E10CEE"/>
    <w:rsid w:val="00E15891"/>
    <w:rsid w:val="00E257CE"/>
    <w:rsid w:val="00E4515B"/>
    <w:rsid w:val="00E51CE1"/>
    <w:rsid w:val="00E545F8"/>
    <w:rsid w:val="00E62803"/>
    <w:rsid w:val="00F05F99"/>
    <w:rsid w:val="00F163DA"/>
    <w:rsid w:val="00F21B8A"/>
    <w:rsid w:val="00F22405"/>
    <w:rsid w:val="00F368B0"/>
    <w:rsid w:val="00F44DB0"/>
    <w:rsid w:val="00F47845"/>
    <w:rsid w:val="00F569C3"/>
    <w:rsid w:val="00FA6933"/>
    <w:rsid w:val="00FC2FB4"/>
    <w:rsid w:val="00FE050C"/>
    <w:rsid w:val="00FE28E1"/>
    <w:rsid w:val="00FE7B9E"/>
    <w:rsid w:val="00FF3642"/>
    <w:rsid w:val="00FF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1CE4"/>
  <w15:docId w15:val="{BC95423D-2A6F-4F3E-8F94-316C6CA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A0"/>
  </w:style>
  <w:style w:type="paragraph" w:styleId="1">
    <w:name w:val="heading 1"/>
    <w:basedOn w:val="10"/>
    <w:next w:val="10"/>
    <w:link w:val="11"/>
    <w:rsid w:val="003F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3F618D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F618D"/>
  </w:style>
  <w:style w:type="table" w:customStyle="1" w:styleId="TableNormal">
    <w:name w:val="Table Normal"/>
    <w:rsid w:val="003F61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3F618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1">
    <w:name w:val="Заголовок 1 Знак"/>
    <w:basedOn w:val="a0"/>
    <w:link w:val="1"/>
    <w:uiPriority w:val="9"/>
    <w:rsid w:val="0044774C"/>
    <w:rPr>
      <w:rFonts w:ascii="Times New Roman" w:eastAsia="Times New Roman" w:hAnsi="Times New Roman" w:cs="Times New Roman"/>
      <w:b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4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74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C6E67"/>
    <w:rPr>
      <w:i/>
      <w:iCs/>
    </w:rPr>
  </w:style>
  <w:style w:type="paragraph" w:styleId="a8">
    <w:name w:val="header"/>
    <w:basedOn w:val="a"/>
    <w:link w:val="a9"/>
    <w:uiPriority w:val="99"/>
    <w:unhideWhenUsed/>
    <w:rsid w:val="00FF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2C5"/>
  </w:style>
  <w:style w:type="paragraph" w:styleId="aa">
    <w:name w:val="footer"/>
    <w:basedOn w:val="a"/>
    <w:link w:val="ab"/>
    <w:uiPriority w:val="99"/>
    <w:unhideWhenUsed/>
    <w:rsid w:val="00FF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2C5"/>
  </w:style>
  <w:style w:type="table" w:styleId="ac">
    <w:name w:val="Table Grid"/>
    <w:basedOn w:val="a1"/>
    <w:uiPriority w:val="59"/>
    <w:rsid w:val="0027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95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130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B3B7B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6B5F-DE37-4D5D-A312-15D3A778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1070935</dc:creator>
  <cp:lastModifiedBy>1070935</cp:lastModifiedBy>
  <cp:revision>14</cp:revision>
  <cp:lastPrinted>2022-04-21T18:47:00Z</cp:lastPrinted>
  <dcterms:created xsi:type="dcterms:W3CDTF">2022-03-29T13:40:00Z</dcterms:created>
  <dcterms:modified xsi:type="dcterms:W3CDTF">2022-04-21T18:48:00Z</dcterms:modified>
</cp:coreProperties>
</file>